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ED" w:rsidRDefault="00DC07ED" w:rsidP="00DC07ED">
      <w:pPr>
        <w:widowControl/>
        <w:spacing w:before="120" w:after="120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附件2</w:t>
      </w:r>
    </w:p>
    <w:p w:rsidR="00DC07ED" w:rsidRPr="00C9262F" w:rsidRDefault="00DC07ED" w:rsidP="00DC07ED">
      <w:pPr>
        <w:spacing w:line="500" w:lineRule="exact"/>
        <w:jc w:val="center"/>
        <w:rPr>
          <w:rFonts w:ascii="方正小标宋简体" w:eastAsia="方正小标宋简体"/>
          <w:sz w:val="40"/>
          <w:szCs w:val="44"/>
        </w:rPr>
      </w:pPr>
      <w:r w:rsidRPr="00C9262F">
        <w:rPr>
          <w:rFonts w:ascii="方正小标宋简体" w:eastAsia="方正小标宋简体" w:hint="eastAsia"/>
          <w:sz w:val="40"/>
          <w:szCs w:val="44"/>
        </w:rPr>
        <w:t>广东石油化工学院科级干部空缺岗位一览表</w:t>
      </w:r>
    </w:p>
    <w:p w:rsidR="00DC07ED" w:rsidRDefault="00DC07ED" w:rsidP="00DC07ED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700"/>
        <w:gridCol w:w="3162"/>
        <w:gridCol w:w="2786"/>
        <w:gridCol w:w="1086"/>
        <w:gridCol w:w="1076"/>
      </w:tblGrid>
      <w:tr w:rsidR="00DC07ED" w:rsidRPr="00C9262F" w:rsidTr="00976800">
        <w:trPr>
          <w:trHeight w:val="709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28F6">
              <w:rPr>
                <w:rFonts w:ascii="宋体" w:hAnsi="宋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28F6">
              <w:rPr>
                <w:rFonts w:ascii="宋体" w:hAnsi="宋体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28F6">
              <w:rPr>
                <w:rFonts w:ascii="宋体" w:hAnsi="宋体" w:hint="eastAsia"/>
                <w:b/>
                <w:sz w:val="28"/>
                <w:szCs w:val="28"/>
              </w:rPr>
              <w:t>部门（单位）名称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28F6">
              <w:rPr>
                <w:rFonts w:ascii="宋体" w:hAnsi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28F6">
              <w:rPr>
                <w:rFonts w:ascii="宋体" w:hAnsi="宋体" w:hint="eastAsia"/>
                <w:b/>
                <w:sz w:val="28"/>
                <w:szCs w:val="28"/>
              </w:rPr>
              <w:t>岗位级别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28F6">
              <w:rPr>
                <w:rFonts w:ascii="宋体" w:hAnsi="宋体" w:hint="eastAsia"/>
                <w:b/>
                <w:sz w:val="28"/>
                <w:szCs w:val="28"/>
              </w:rPr>
              <w:t>正科级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28F6">
              <w:rPr>
                <w:rFonts w:ascii="宋体" w:hAnsi="宋体" w:hint="eastAsia"/>
                <w:b/>
                <w:sz w:val="28"/>
                <w:szCs w:val="28"/>
              </w:rPr>
              <w:t>副科级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党政</w:t>
            </w:r>
          </w:p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管理</w:t>
            </w:r>
          </w:p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机构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党委组织部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228F6">
              <w:rPr>
                <w:rFonts w:ascii="仿宋_GB2312" w:eastAsia="仿宋_GB2312" w:hint="eastAsia"/>
                <w:sz w:val="28"/>
                <w:szCs w:val="32"/>
              </w:rPr>
              <w:t>干部科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228F6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228F6">
              <w:rPr>
                <w:rFonts w:ascii="仿宋_GB2312" w:eastAsia="仿宋_GB2312" w:hint="eastAsia"/>
                <w:sz w:val="28"/>
                <w:szCs w:val="32"/>
              </w:rPr>
              <w:t>/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纪委办公室、监察处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228F6">
              <w:rPr>
                <w:rFonts w:ascii="仿宋_GB2312" w:eastAsia="仿宋_GB2312" w:hint="eastAsia"/>
                <w:sz w:val="28"/>
                <w:szCs w:val="32"/>
              </w:rPr>
              <w:t>监察科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228F6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教师教学发展科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sz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科研处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科技管理科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基建与房产管理处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房地产管理科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后勤服务与管理处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饮食管理中心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学生公寓管理中心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维修与能源管理中心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教学</w:t>
            </w:r>
          </w:p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生物与食品工程学院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群团</w:t>
            </w:r>
          </w:p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团委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宣传部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</w:tr>
      <w:tr w:rsidR="00DC07ED" w:rsidRPr="00C9262F" w:rsidTr="00976800">
        <w:trPr>
          <w:trHeight w:val="70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学生社团管理部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DC07ED" w:rsidRPr="009228F6" w:rsidRDefault="00DC07ED" w:rsidP="009768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28F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</w:tbl>
    <w:p w:rsidR="002661A4" w:rsidRDefault="002661A4">
      <w:bookmarkStart w:id="0" w:name="_GoBack"/>
      <w:bookmarkEnd w:id="0"/>
    </w:p>
    <w:sectPr w:rsidR="00266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59" w:rsidRDefault="006A5559" w:rsidP="00DC07ED">
      <w:r>
        <w:separator/>
      </w:r>
    </w:p>
  </w:endnote>
  <w:endnote w:type="continuationSeparator" w:id="0">
    <w:p w:rsidR="006A5559" w:rsidRDefault="006A5559" w:rsidP="00DC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59" w:rsidRDefault="006A5559" w:rsidP="00DC07ED">
      <w:r>
        <w:separator/>
      </w:r>
    </w:p>
  </w:footnote>
  <w:footnote w:type="continuationSeparator" w:id="0">
    <w:p w:rsidR="006A5559" w:rsidRDefault="006A5559" w:rsidP="00DC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02"/>
    <w:rsid w:val="002661A4"/>
    <w:rsid w:val="006A5559"/>
    <w:rsid w:val="00DC07ED"/>
    <w:rsid w:val="00E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7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7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7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Www.SangSan.Cn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廖达涛</dc:creator>
  <cp:keywords/>
  <dc:description/>
  <cp:lastModifiedBy>廖达涛</cp:lastModifiedBy>
  <cp:revision>2</cp:revision>
  <dcterms:created xsi:type="dcterms:W3CDTF">2020-09-23T08:41:00Z</dcterms:created>
  <dcterms:modified xsi:type="dcterms:W3CDTF">2020-09-23T08:41:00Z</dcterms:modified>
</cp:coreProperties>
</file>