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AA" w:rsidRDefault="000E0DAA" w:rsidP="000E0DAA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附件1</w:t>
      </w:r>
    </w:p>
    <w:p w:rsidR="000E0DAA" w:rsidRDefault="000E0DAA" w:rsidP="000E0DAA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材料科学与工程学院学业预警通知书（毕业前补考）</w:t>
      </w:r>
    </w:p>
    <w:p w:rsidR="000E0DAA" w:rsidRDefault="000E0DAA" w:rsidP="000E0DAA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学生学业预警通知书（存根）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至 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 学期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1396"/>
        <w:gridCol w:w="1106"/>
        <w:gridCol w:w="1371"/>
        <w:gridCol w:w="857"/>
        <w:gridCol w:w="1758"/>
        <w:gridCol w:w="609"/>
      </w:tblGrid>
      <w:tr w:rsidR="000E0DAA" w:rsidTr="00B03D60">
        <w:tc>
          <w:tcPr>
            <w:tcW w:w="1217" w:type="dxa"/>
            <w:vAlign w:val="center"/>
          </w:tcPr>
          <w:p w:rsidR="000E0DAA" w:rsidRDefault="000E0DAA" w:rsidP="00B03D60">
            <w:pPr>
              <w:ind w:firstLineChars="150" w:firstLine="3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43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417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819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第一联</w:t>
            </w:r>
          </w:p>
        </w:tc>
      </w:tr>
      <w:tr w:rsidR="000E0DAA" w:rsidTr="00B03D60">
        <w:tc>
          <w:tcPr>
            <w:tcW w:w="1217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学生电话</w:t>
            </w:r>
          </w:p>
        </w:tc>
        <w:tc>
          <w:tcPr>
            <w:tcW w:w="1443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家长电话</w:t>
            </w:r>
          </w:p>
        </w:tc>
        <w:tc>
          <w:tcPr>
            <w:tcW w:w="1417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5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819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E0DAA" w:rsidTr="00B03D60">
        <w:tc>
          <w:tcPr>
            <w:tcW w:w="1217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家庭地址</w:t>
            </w:r>
          </w:p>
        </w:tc>
        <w:tc>
          <w:tcPr>
            <w:tcW w:w="6688" w:type="dxa"/>
            <w:gridSpan w:val="5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E0DAA" w:rsidTr="00B03D60">
        <w:trPr>
          <w:trHeight w:val="569"/>
        </w:trPr>
        <w:tc>
          <w:tcPr>
            <w:tcW w:w="1217" w:type="dxa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学业情况</w:t>
            </w:r>
          </w:p>
        </w:tc>
        <w:tc>
          <w:tcPr>
            <w:tcW w:w="6688" w:type="dxa"/>
            <w:gridSpan w:val="5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学生出现毕业前补考情况，需要预警</w:t>
            </w:r>
          </w:p>
        </w:tc>
        <w:tc>
          <w:tcPr>
            <w:tcW w:w="617" w:type="dxa"/>
            <w:vMerge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E0DAA" w:rsidTr="00B03D60">
        <w:tc>
          <w:tcPr>
            <w:tcW w:w="2660" w:type="dxa"/>
            <w:gridSpan w:val="2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寄发人签名及时间</w:t>
            </w:r>
          </w:p>
        </w:tc>
        <w:tc>
          <w:tcPr>
            <w:tcW w:w="5245" w:type="dxa"/>
            <w:gridSpan w:val="4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2016年   月   日</w:t>
            </w:r>
          </w:p>
        </w:tc>
        <w:tc>
          <w:tcPr>
            <w:tcW w:w="617" w:type="dxa"/>
            <w:vMerge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</w:p>
    <w:p w:rsidR="000E0DAA" w:rsidRDefault="000E0DAA" w:rsidP="000E0DAA">
      <w:pPr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  <w:u w:val="single"/>
        </w:rPr>
        <w:t xml:space="preserve">                                                                                 </w:t>
      </w:r>
    </w:p>
    <w:p w:rsidR="000E0DAA" w:rsidRDefault="000E0DAA" w:rsidP="000E0DAA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学生学业预警通知书（致家长）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至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1"/>
        <w:gridCol w:w="1212"/>
        <w:gridCol w:w="1412"/>
        <w:gridCol w:w="1013"/>
        <w:gridCol w:w="1669"/>
        <w:gridCol w:w="566"/>
      </w:tblGrid>
      <w:tr w:rsidR="000E0DAA" w:rsidTr="00B03D60">
        <w:tc>
          <w:tcPr>
            <w:tcW w:w="1217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217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7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19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6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677" w:type="dxa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第二联</w:t>
            </w:r>
          </w:p>
        </w:tc>
      </w:tr>
      <w:tr w:rsidR="000E0DAA" w:rsidTr="00B03D60">
        <w:trPr>
          <w:trHeight w:val="3014"/>
        </w:trPr>
        <w:tc>
          <w:tcPr>
            <w:tcW w:w="7763" w:type="dxa"/>
            <w:gridSpan w:val="6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尊敬的家长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根据《广东石油化工学院课程考核工作管理规定》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广</w:t>
            </w:r>
            <w:r>
              <w:rPr>
                <w:rFonts w:ascii="仿宋" w:eastAsia="仿宋" w:hAnsi="仿宋" w:hint="eastAsia"/>
                <w:szCs w:val="21"/>
              </w:rPr>
              <w:t>石化院（</w:t>
            </w:r>
            <w:r>
              <w:rPr>
                <w:rFonts w:ascii="仿宋" w:eastAsia="仿宋" w:hAnsi="仿宋"/>
                <w:szCs w:val="21"/>
              </w:rPr>
              <w:t>2013</w:t>
            </w:r>
            <w:r>
              <w:rPr>
                <w:rFonts w:ascii="仿宋" w:eastAsia="仿宋" w:hAnsi="仿宋" w:hint="eastAsia"/>
                <w:szCs w:val="21"/>
              </w:rPr>
              <w:t>）1</w:t>
            </w:r>
            <w:r>
              <w:rPr>
                <w:rFonts w:ascii="仿宋" w:eastAsia="仿宋" w:hAnsi="仿宋"/>
                <w:szCs w:val="21"/>
              </w:rPr>
              <w:t>1号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二十六</w:t>
            </w:r>
            <w:r>
              <w:rPr>
                <w:rFonts w:ascii="仿宋" w:eastAsia="仿宋" w:hAnsi="仿宋"/>
                <w:szCs w:val="21"/>
              </w:rPr>
              <w:t>条规定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期末考核缺考或正常补考，缺考者经</w:t>
            </w:r>
            <w:r>
              <w:rPr>
                <w:rFonts w:ascii="仿宋" w:eastAsia="仿宋" w:hAnsi="仿宋"/>
                <w:b/>
                <w:szCs w:val="21"/>
              </w:rPr>
              <w:t>本人申请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院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系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审核，教务处批准可在毕业前给予</w:t>
            </w:r>
            <w:r>
              <w:rPr>
                <w:rFonts w:ascii="仿宋" w:eastAsia="仿宋" w:hAnsi="仿宋"/>
                <w:b/>
                <w:szCs w:val="21"/>
              </w:rPr>
              <w:t>一次补考机会</w:t>
            </w:r>
            <w:r>
              <w:rPr>
                <w:rFonts w:ascii="仿宋" w:eastAsia="仿宋" w:hAnsi="仿宋"/>
                <w:szCs w:val="21"/>
              </w:rPr>
              <w:t>，凡毕业前补考或结业后补考擅自缺考者，</w:t>
            </w:r>
            <w:r>
              <w:rPr>
                <w:rFonts w:ascii="仿宋" w:eastAsia="仿宋" w:hAnsi="仿宋"/>
                <w:b/>
                <w:szCs w:val="21"/>
              </w:rPr>
              <w:t>均不再安排补考</w:t>
            </w:r>
            <w:r>
              <w:rPr>
                <w:rFonts w:ascii="仿宋" w:eastAsia="仿宋" w:hAnsi="仿宋"/>
                <w:szCs w:val="21"/>
              </w:rPr>
              <w:t>。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第</w:t>
            </w:r>
            <w:r>
              <w:rPr>
                <w:rFonts w:ascii="仿宋" w:eastAsia="仿宋" w:hAnsi="仿宋" w:hint="eastAsia"/>
                <w:szCs w:val="21"/>
              </w:rPr>
              <w:t>三十四</w:t>
            </w:r>
            <w:r>
              <w:rPr>
                <w:rFonts w:ascii="仿宋" w:eastAsia="仿宋" w:hAnsi="仿宋"/>
                <w:szCs w:val="21"/>
              </w:rPr>
              <w:t>条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>
              <w:rPr>
                <w:rFonts w:ascii="仿宋" w:eastAsia="仿宋" w:hAnsi="仿宋"/>
                <w:szCs w:val="21"/>
              </w:rPr>
              <w:t>毕业前补考仍不及格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b/>
                <w:szCs w:val="21"/>
              </w:rPr>
              <w:t>按结业处理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离校后一年内可申请结业后补考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鉴于您的孩子出现</w:t>
            </w:r>
            <w:r>
              <w:rPr>
                <w:rFonts w:ascii="仿宋" w:eastAsia="仿宋" w:hAnsi="仿宋"/>
                <w:b/>
                <w:szCs w:val="21"/>
              </w:rPr>
              <w:t>毕业前补考的情况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现向您预警。请密切关注您孩子的学业，督促其按时参加开学前的毕业前补考，顺利完成大学学习。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广东石油化工学院材料科学与工程学院</w:t>
            </w:r>
          </w:p>
          <w:p w:rsidR="000E0DAA" w:rsidRDefault="000E0DAA" w:rsidP="00B03D60">
            <w:pPr>
              <w:ind w:firstLineChars="200" w:firstLine="4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联系电话：0668</w:t>
            </w:r>
            <w:r>
              <w:rPr>
                <w:rFonts w:ascii="仿宋" w:eastAsia="仿宋" w:hAnsi="仿宋"/>
                <w:szCs w:val="21"/>
              </w:rPr>
              <w:t>—</w:t>
            </w:r>
            <w:r>
              <w:rPr>
                <w:rFonts w:ascii="仿宋" w:eastAsia="仿宋" w:hAnsi="仿宋" w:hint="eastAsia"/>
                <w:szCs w:val="21"/>
              </w:rPr>
              <w:t>2923525，传真：0668</w:t>
            </w:r>
            <w:r>
              <w:rPr>
                <w:rFonts w:ascii="仿宋" w:eastAsia="仿宋" w:hAnsi="仿宋"/>
                <w:szCs w:val="21"/>
              </w:rPr>
              <w:t>—</w:t>
            </w:r>
            <w:r>
              <w:rPr>
                <w:rFonts w:ascii="仿宋" w:eastAsia="仿宋" w:hAnsi="仿宋" w:hint="eastAsia"/>
                <w:szCs w:val="21"/>
              </w:rPr>
              <w:t>2923725</w:t>
            </w:r>
          </w:p>
        </w:tc>
        <w:tc>
          <w:tcPr>
            <w:tcW w:w="567" w:type="dxa"/>
            <w:vMerge/>
          </w:tcPr>
          <w:p w:rsidR="000E0DAA" w:rsidRDefault="000E0DAA" w:rsidP="00B03D6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E0DAA" w:rsidRDefault="000E0DAA" w:rsidP="000E0DAA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  <w:u w:val="single"/>
        </w:rPr>
        <w:t xml:space="preserve">                                                                               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（加盖骑缝章）</w:t>
      </w:r>
    </w:p>
    <w:p w:rsidR="000E0DAA" w:rsidRDefault="000E0DAA" w:rsidP="000E0DAA">
      <w:pPr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学生学业预警通知书（家长回执）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至    </w:t>
      </w:r>
      <w:proofErr w:type="gramStart"/>
      <w:r>
        <w:rPr>
          <w:rFonts w:ascii="仿宋" w:eastAsia="仿宋" w:hAnsi="仿宋" w:hint="eastAsia"/>
          <w:szCs w:val="21"/>
        </w:rPr>
        <w:t>学年第</w:t>
      </w:r>
      <w:proofErr w:type="gramEnd"/>
      <w:r>
        <w:rPr>
          <w:rFonts w:ascii="仿宋" w:eastAsia="仿宋" w:hAnsi="仿宋" w:hint="eastAsia"/>
          <w:szCs w:val="21"/>
        </w:rPr>
        <w:t xml:space="preserve">   学期                      第   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165"/>
        <w:gridCol w:w="1208"/>
        <w:gridCol w:w="1165"/>
        <w:gridCol w:w="1209"/>
        <w:gridCol w:w="1166"/>
        <w:gridCol w:w="1173"/>
      </w:tblGrid>
      <w:tr w:rsidR="000E0DAA" w:rsidTr="00B03D60">
        <w:tc>
          <w:tcPr>
            <w:tcW w:w="1239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201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01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1202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</w:t>
            </w:r>
          </w:p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</w:t>
            </w:r>
          </w:p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</w:t>
            </w:r>
          </w:p>
        </w:tc>
      </w:tr>
      <w:tr w:rsidR="000E0DAA" w:rsidTr="00B03D60">
        <w:trPr>
          <w:trHeight w:val="1609"/>
        </w:trPr>
        <w:tc>
          <w:tcPr>
            <w:tcW w:w="1239" w:type="dxa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家长意见</w:t>
            </w:r>
          </w:p>
        </w:tc>
        <w:tc>
          <w:tcPr>
            <w:tcW w:w="6081" w:type="dxa"/>
            <w:gridSpan w:val="5"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0E0DAA" w:rsidRDefault="000E0DAA" w:rsidP="00B03D60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0E0DAA" w:rsidRDefault="000E0DAA" w:rsidP="000E0DAA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回执请寄：广东茂名茂南区公馆镇广东石油化工学院西城校区材料学院办公楼A319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邮编：525000                        传真：0668-2923725     电话：0668-2923525</w:t>
      </w:r>
    </w:p>
    <w:p w:rsidR="000E0DAA" w:rsidRDefault="000E0DAA" w:rsidP="000E0DAA">
      <w:pPr>
        <w:jc w:val="center"/>
        <w:rPr>
          <w:rFonts w:ascii="仿宋" w:eastAsia="仿宋" w:hAnsi="仿宋"/>
          <w:szCs w:val="21"/>
        </w:rPr>
      </w:pPr>
    </w:p>
    <w:p w:rsidR="00447B6B" w:rsidRDefault="00447B6B">
      <w:bookmarkStart w:id="0" w:name="_GoBack"/>
      <w:bookmarkEnd w:id="0"/>
    </w:p>
    <w:sectPr w:rsidR="0044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AA"/>
    <w:rsid w:val="000E0DAA"/>
    <w:rsid w:val="004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CF9F-E5DC-4687-90AC-7648CE9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2020-11-17T08:00:00Z</dcterms:created>
  <dcterms:modified xsi:type="dcterms:W3CDTF">2020-11-17T08:00:00Z</dcterms:modified>
</cp:coreProperties>
</file>