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15" w:rsidRDefault="00971515" w:rsidP="00971515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附件</w:t>
      </w:r>
      <w:r>
        <w:rPr>
          <w:rFonts w:ascii="仿宋" w:eastAsia="仿宋" w:hAnsi="仿宋" w:hint="eastAsia"/>
          <w:b/>
          <w:szCs w:val="21"/>
        </w:rPr>
        <w:t>2</w:t>
      </w:r>
    </w:p>
    <w:p w:rsidR="00971515" w:rsidRDefault="00971515" w:rsidP="00971515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材料科学与工程学院学业预警通知书（</w:t>
      </w:r>
      <w:r>
        <w:rPr>
          <w:rFonts w:ascii="仿宋" w:eastAsia="仿宋" w:hAnsi="仿宋" w:hint="eastAsia"/>
          <w:b/>
          <w:szCs w:val="21"/>
        </w:rPr>
        <w:t>补考2门</w:t>
      </w:r>
      <w:r>
        <w:rPr>
          <w:rFonts w:ascii="仿宋" w:eastAsia="仿宋" w:hAnsi="仿宋"/>
          <w:b/>
          <w:szCs w:val="21"/>
        </w:rPr>
        <w:t>）</w:t>
      </w:r>
    </w:p>
    <w:p w:rsidR="00971515" w:rsidRDefault="00971515" w:rsidP="00971515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学生学业预警通知书（存根）</w:t>
      </w:r>
    </w:p>
    <w:p w:rsidR="00971515" w:rsidRDefault="00971515" w:rsidP="00971515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至   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 学期               第   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1396"/>
        <w:gridCol w:w="1106"/>
        <w:gridCol w:w="1371"/>
        <w:gridCol w:w="857"/>
        <w:gridCol w:w="1758"/>
        <w:gridCol w:w="609"/>
      </w:tblGrid>
      <w:tr w:rsidR="00971515" w:rsidTr="00E15739">
        <w:tc>
          <w:tcPr>
            <w:tcW w:w="1217" w:type="dxa"/>
            <w:vAlign w:val="center"/>
          </w:tcPr>
          <w:p w:rsidR="00971515" w:rsidRDefault="00971515" w:rsidP="00E15739">
            <w:pPr>
              <w:ind w:firstLineChars="150" w:firstLine="3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43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819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第一联</w:t>
            </w:r>
          </w:p>
        </w:tc>
      </w:tr>
      <w:tr w:rsidR="00971515" w:rsidTr="00E15739">
        <w:tc>
          <w:tcPr>
            <w:tcW w:w="1217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学生电话</w:t>
            </w:r>
          </w:p>
        </w:tc>
        <w:tc>
          <w:tcPr>
            <w:tcW w:w="1443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家长电话</w:t>
            </w:r>
          </w:p>
        </w:tc>
        <w:tc>
          <w:tcPr>
            <w:tcW w:w="1417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819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971515" w:rsidTr="00E15739">
        <w:tc>
          <w:tcPr>
            <w:tcW w:w="1217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家庭地址</w:t>
            </w:r>
          </w:p>
        </w:tc>
        <w:tc>
          <w:tcPr>
            <w:tcW w:w="6688" w:type="dxa"/>
            <w:gridSpan w:val="5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971515" w:rsidTr="00E15739">
        <w:trPr>
          <w:trHeight w:val="569"/>
        </w:trPr>
        <w:tc>
          <w:tcPr>
            <w:tcW w:w="1217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学业情况</w:t>
            </w:r>
          </w:p>
        </w:tc>
        <w:tc>
          <w:tcPr>
            <w:tcW w:w="6688" w:type="dxa"/>
            <w:gridSpan w:val="5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本学期考试出现2门（含以上）不及格情况</w:t>
            </w:r>
          </w:p>
        </w:tc>
        <w:tc>
          <w:tcPr>
            <w:tcW w:w="617" w:type="dxa"/>
            <w:vMerge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</w:tr>
      <w:tr w:rsidR="00971515" w:rsidTr="00E15739">
        <w:tc>
          <w:tcPr>
            <w:tcW w:w="2660" w:type="dxa"/>
            <w:gridSpan w:val="2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寄发人签名及时间</w:t>
            </w:r>
          </w:p>
        </w:tc>
        <w:tc>
          <w:tcPr>
            <w:tcW w:w="5245" w:type="dxa"/>
            <w:gridSpan w:val="4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年   月   日</w:t>
            </w:r>
          </w:p>
        </w:tc>
        <w:tc>
          <w:tcPr>
            <w:tcW w:w="617" w:type="dxa"/>
            <w:vMerge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971515" w:rsidRDefault="00971515" w:rsidP="00971515">
      <w:pPr>
        <w:jc w:val="center"/>
        <w:rPr>
          <w:rFonts w:ascii="仿宋" w:eastAsia="仿宋" w:hAnsi="仿宋"/>
          <w:szCs w:val="21"/>
        </w:rPr>
      </w:pPr>
    </w:p>
    <w:p w:rsidR="00971515" w:rsidRDefault="00971515" w:rsidP="00971515">
      <w:pPr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  <w:u w:val="single"/>
        </w:rPr>
        <w:t xml:space="preserve">                                                                                 </w:t>
      </w:r>
    </w:p>
    <w:p w:rsidR="00971515" w:rsidRDefault="00971515" w:rsidP="00971515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学生学业预警通知书（致家长）</w:t>
      </w:r>
    </w:p>
    <w:p w:rsidR="00971515" w:rsidRDefault="00971515" w:rsidP="00971515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至  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第   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1"/>
        <w:gridCol w:w="1212"/>
        <w:gridCol w:w="1412"/>
        <w:gridCol w:w="1013"/>
        <w:gridCol w:w="1669"/>
        <w:gridCol w:w="566"/>
      </w:tblGrid>
      <w:tr w:rsidR="00971515" w:rsidTr="00E15739">
        <w:tc>
          <w:tcPr>
            <w:tcW w:w="1217" w:type="dxa"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217" w:type="dxa"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19" w:type="dxa"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677" w:type="dxa"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第二联</w:t>
            </w:r>
          </w:p>
        </w:tc>
      </w:tr>
      <w:tr w:rsidR="00971515" w:rsidTr="00E15739">
        <w:trPr>
          <w:trHeight w:val="3014"/>
        </w:trPr>
        <w:tc>
          <w:tcPr>
            <w:tcW w:w="7763" w:type="dxa"/>
            <w:gridSpan w:val="6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尊敬的家长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971515" w:rsidRDefault="00971515" w:rsidP="00E15739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根据《广东石油化工学院课程考核工作管理规定》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广</w:t>
            </w:r>
            <w:r>
              <w:rPr>
                <w:rFonts w:ascii="仿宋" w:eastAsia="仿宋" w:hAnsi="仿宋" w:hint="eastAsia"/>
                <w:szCs w:val="21"/>
              </w:rPr>
              <w:t>石化院（</w:t>
            </w:r>
            <w:r>
              <w:rPr>
                <w:rFonts w:ascii="仿宋" w:eastAsia="仿宋" w:hAnsi="仿宋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4）9</w:t>
            </w:r>
            <w:r>
              <w:rPr>
                <w:rFonts w:ascii="仿宋" w:eastAsia="仿宋" w:hAnsi="仿宋"/>
                <w:szCs w:val="21"/>
              </w:rPr>
              <w:t>号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二十四</w:t>
            </w:r>
            <w:r>
              <w:rPr>
                <w:rFonts w:ascii="仿宋" w:eastAsia="仿宋" w:hAnsi="仿宋"/>
                <w:szCs w:val="21"/>
              </w:rPr>
              <w:t>条规定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971515" w:rsidRDefault="00971515" w:rsidP="00E15739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本科生补考后不及格（含缺考、违纪、作弊等）课程一学期或连续两学期累计达18学分及以上者，应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予留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（降）级。</w:t>
            </w:r>
          </w:p>
          <w:p w:rsidR="00971515" w:rsidRDefault="00971515" w:rsidP="00E15739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学生在校学习期间留（降）级不能超过2次。</w:t>
            </w:r>
          </w:p>
          <w:p w:rsidR="00971515" w:rsidRDefault="00971515" w:rsidP="00E15739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鉴于您的孩子本学期期末考试出现两门（含）以上不及格情况，现特将其学业情况告知您，详情见成绩单，请密切关注您孩子的学业，督促其能够顺利完成大学学习。</w:t>
            </w:r>
          </w:p>
          <w:p w:rsidR="00971515" w:rsidRDefault="00971515" w:rsidP="00E15739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广东石油化工学院材料科学与工程学院</w:t>
            </w:r>
          </w:p>
          <w:p w:rsidR="00971515" w:rsidRDefault="00971515" w:rsidP="00E15739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联系电话：0668</w:t>
            </w:r>
            <w:r>
              <w:rPr>
                <w:rFonts w:ascii="仿宋" w:eastAsia="仿宋" w:hAnsi="仿宋"/>
                <w:szCs w:val="21"/>
              </w:rPr>
              <w:t>—</w:t>
            </w:r>
            <w:r>
              <w:rPr>
                <w:rFonts w:ascii="仿宋" w:eastAsia="仿宋" w:hAnsi="仿宋" w:hint="eastAsia"/>
                <w:szCs w:val="21"/>
              </w:rPr>
              <w:t>2923525，传真：0668</w:t>
            </w:r>
            <w:r>
              <w:rPr>
                <w:rFonts w:ascii="仿宋" w:eastAsia="仿宋" w:hAnsi="仿宋"/>
                <w:szCs w:val="21"/>
              </w:rPr>
              <w:t>—</w:t>
            </w:r>
            <w:r>
              <w:rPr>
                <w:rFonts w:ascii="仿宋" w:eastAsia="仿宋" w:hAnsi="仿宋" w:hint="eastAsia"/>
                <w:szCs w:val="21"/>
              </w:rPr>
              <w:t>2923725</w:t>
            </w:r>
          </w:p>
        </w:tc>
        <w:tc>
          <w:tcPr>
            <w:tcW w:w="567" w:type="dxa"/>
            <w:vMerge/>
          </w:tcPr>
          <w:p w:rsidR="00971515" w:rsidRDefault="00971515" w:rsidP="00E1573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71515" w:rsidRDefault="00971515" w:rsidP="0097151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  <w:u w:val="single"/>
        </w:rPr>
        <w:t xml:space="preserve">                                     （贴回执联处）                                          </w:t>
      </w:r>
    </w:p>
    <w:p w:rsidR="00971515" w:rsidRDefault="00971515" w:rsidP="00971515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（加盖骑缝章）</w:t>
      </w:r>
    </w:p>
    <w:p w:rsidR="00971515" w:rsidRDefault="00971515" w:rsidP="00971515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学生学业预警通知书（家长回执）</w:t>
      </w:r>
    </w:p>
    <w:p w:rsidR="00971515" w:rsidRDefault="00971515" w:rsidP="00971515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至  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第   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165"/>
        <w:gridCol w:w="1208"/>
        <w:gridCol w:w="1165"/>
        <w:gridCol w:w="1209"/>
        <w:gridCol w:w="1166"/>
        <w:gridCol w:w="1173"/>
      </w:tblGrid>
      <w:tr w:rsidR="00971515" w:rsidTr="00E15739">
        <w:tc>
          <w:tcPr>
            <w:tcW w:w="1239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201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01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202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</w:t>
            </w:r>
          </w:p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</w:t>
            </w:r>
          </w:p>
        </w:tc>
      </w:tr>
      <w:tr w:rsidR="00971515" w:rsidTr="00E15739">
        <w:trPr>
          <w:trHeight w:val="1609"/>
        </w:trPr>
        <w:tc>
          <w:tcPr>
            <w:tcW w:w="1239" w:type="dxa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家长意见</w:t>
            </w:r>
          </w:p>
        </w:tc>
        <w:tc>
          <w:tcPr>
            <w:tcW w:w="6081" w:type="dxa"/>
            <w:gridSpan w:val="5"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971515" w:rsidRDefault="00971515" w:rsidP="00E1573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971515" w:rsidRDefault="00971515" w:rsidP="00971515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回执请寄：广东茂名茂南区公馆镇广东石油化工学院西城校区材料学院办公楼A319</w:t>
      </w:r>
    </w:p>
    <w:p w:rsidR="00971515" w:rsidRDefault="00971515" w:rsidP="00971515">
      <w:pPr>
        <w:jc w:val="center"/>
      </w:pPr>
      <w:r>
        <w:rPr>
          <w:rFonts w:ascii="仿宋" w:eastAsia="仿宋" w:hAnsi="仿宋" w:hint="eastAsia"/>
          <w:szCs w:val="21"/>
        </w:rPr>
        <w:t>邮编：525000                        传真：0668-2923725     电话：0668-2923525</w:t>
      </w:r>
    </w:p>
    <w:p w:rsidR="00971515" w:rsidRDefault="00971515" w:rsidP="00971515">
      <w:pPr>
        <w:jc w:val="center"/>
      </w:pPr>
    </w:p>
    <w:p w:rsidR="00F41AE4" w:rsidRDefault="00F41AE4">
      <w:bookmarkStart w:id="0" w:name="_GoBack"/>
      <w:bookmarkEnd w:id="0"/>
    </w:p>
    <w:sectPr w:rsidR="00F4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15"/>
    <w:rsid w:val="00971515"/>
    <w:rsid w:val="00F4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4FCC-A3C9-4429-9A93-B34333D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1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2020-11-14T07:56:00Z</dcterms:created>
  <dcterms:modified xsi:type="dcterms:W3CDTF">2020-11-14T07:56:00Z</dcterms:modified>
</cp:coreProperties>
</file>