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3340"/>
        <w:gridCol w:w="5800"/>
      </w:tblGrid>
      <w:tr w:rsidR="00802FF3" w:rsidRPr="00802FF3" w:rsidTr="00802FF3">
        <w:trPr>
          <w:trHeight w:val="510"/>
          <w:jc w:val="center"/>
        </w:trPr>
        <w:tc>
          <w:tcPr>
            <w:tcW w:w="10060" w:type="dxa"/>
            <w:gridSpan w:val="3"/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</w:pPr>
            <w:r w:rsidRPr="00802F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附件：</w:t>
            </w:r>
          </w:p>
          <w:p w:rsidR="00802FF3" w:rsidRPr="00802FF3" w:rsidRDefault="00802FF3" w:rsidP="00802FF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</w:pPr>
            <w:r w:rsidRPr="00802F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</w:t>
            </w: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2015年广东省协同育人平台拟认定名单</w:t>
            </w:r>
          </w:p>
          <w:p w:rsidR="00802FF3" w:rsidRPr="00802FF3" w:rsidRDefault="00802FF3" w:rsidP="00802FF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平台名称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5800" w:type="dxa"/>
            <w:tcBorders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粤港澳生命科学应用型人才协同育人联盟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多元文化交融背景下会计拔尖创新人才协同育人平台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华南农大-温氏协同育人平台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广东省卓越公共卫生创新人才培养协同育人基地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广东工业大学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工业设计集成创新人才培养协同育人基地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广东外语外贸大学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国际服务外包人才协同育人基地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汕头大学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中国医学生职业素养培养协同育人中心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水产类复合应用型人才协同育人基地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深圳大学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计算机软件协同育人中心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广东财经大学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广东财经大学税收学专业协同育人基地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邑</w:t>
            </w:r>
            <w:proofErr w:type="gramEnd"/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大学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半导体绿色光源人才培养校企协同育人平台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粤西基础教育“四位一体”协同育人平台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广东石油化工学院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突出创新创业能力培养的协同育人中心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广东金融学院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金融硕士专业学位研究生协同育人平台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广东警官学院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公安应用型创新人才协同育人基地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韶关学院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轻工化工类专业应用型创新人才协同育人中心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南方足球创新人才培养培训协同中心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东莞理工学院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先进机械（模具）制造应用型人才协同培养基地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肇庆学院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肇庆地区乡村卓越教师U-G-S协同育人平台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广东白云学院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智能制造应用型人才协同育人基地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广东东软学院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信息服务创新创业协同育人平台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北京理工大学珠海学院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电子信息创新创业协同育人平台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广州大学华软软件学院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软件与信息技术服务协同育人平台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广东建设职业技术学院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建筑设备工程协同育人平台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广东科学技术职业学院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汽车整形与新能源汽车技术协同育人基地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广东交通职业技术学院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汽车检测与维修类专业协同育人平台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广东水利电力职业技术学院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生态水利技术协同育人平台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广东女子职业技术学院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珠三角旅游服务人才协同育人中心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广东科贸职业学院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广东省应用型茶叶技术人才协同育人基地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广东环境保护工程职业学院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环保协同育人中心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广州番禺职业技术学院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智能装备制造高技术高技能人才协同育人平台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广州工程技术职业学院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石油化工协同育人中心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广州城市职业学院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萝</w:t>
            </w:r>
            <w:proofErr w:type="gramStart"/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岗食品</w:t>
            </w:r>
            <w:proofErr w:type="gramEnd"/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学院协同育人平台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深圳职业技术学院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IT国际化人才培养协同育人平台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中山火炬职业技术学院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电光源(LED)技术职业教育协同培育培训基地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中山职业技术学院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古镇灯饰专业镇产业学院协同育人平台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江门职业技术学院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机电类技术技能人才“政校行企”协同育人平台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佛山职业技术学院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佛山市机械</w:t>
            </w:r>
            <w:proofErr w:type="gramStart"/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装备业政</w:t>
            </w:r>
            <w:proofErr w:type="gramEnd"/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校企行协同育人基地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广州城建职业学院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房地产管理协同育人平台</w:t>
            </w:r>
          </w:p>
        </w:tc>
      </w:tr>
      <w:tr w:rsidR="00802FF3" w:rsidRPr="00802FF3" w:rsidTr="00802FF3">
        <w:trPr>
          <w:trHeight w:val="555"/>
          <w:jc w:val="center"/>
        </w:trPr>
        <w:tc>
          <w:tcPr>
            <w:tcW w:w="920" w:type="dxa"/>
            <w:tcBorders>
              <w:top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34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广东开放大学</w:t>
            </w:r>
          </w:p>
        </w:tc>
        <w:tc>
          <w:tcPr>
            <w:tcW w:w="5800" w:type="dxa"/>
            <w:tcBorders>
              <w:top w:val="nil"/>
              <w:left w:val="nil"/>
            </w:tcBorders>
            <w:vAlign w:val="center"/>
            <w:hideMark/>
          </w:tcPr>
          <w:p w:rsidR="00802FF3" w:rsidRPr="00802FF3" w:rsidRDefault="00802FF3" w:rsidP="00802FF3">
            <w:pPr>
              <w:widowControl/>
              <w:wordWrap w:val="0"/>
              <w:jc w:val="left"/>
              <w:rPr>
                <w:rFonts w:ascii="楷体" w:eastAsia="楷体" w:hAnsi="宋体" w:cs="宋体"/>
                <w:kern w:val="0"/>
                <w:sz w:val="24"/>
                <w:szCs w:val="24"/>
              </w:rPr>
            </w:pPr>
            <w:r w:rsidRPr="00802FF3">
              <w:rPr>
                <w:rFonts w:ascii="楷体" w:eastAsia="楷体" w:hAnsi="宋体" w:cs="宋体" w:hint="eastAsia"/>
                <w:kern w:val="0"/>
                <w:sz w:val="24"/>
                <w:szCs w:val="24"/>
              </w:rPr>
              <w:t>标准化协同育人中心</w:t>
            </w:r>
          </w:p>
        </w:tc>
      </w:tr>
    </w:tbl>
    <w:p w:rsidR="00802FF3" w:rsidRPr="00802FF3" w:rsidRDefault="00802FF3" w:rsidP="00802FF3">
      <w:pPr>
        <w:widowControl/>
        <w:wordWrap w:val="0"/>
        <w:spacing w:before="100" w:beforeAutospacing="1" w:after="100" w:afterAutospacing="1"/>
        <w:ind w:firstLine="4960"/>
        <w:jc w:val="center"/>
        <w:rPr>
          <w:rFonts w:ascii="楷体" w:eastAsia="楷体" w:hAnsi="宋体" w:cs="宋体"/>
          <w:kern w:val="0"/>
          <w:sz w:val="24"/>
          <w:szCs w:val="24"/>
        </w:rPr>
      </w:pPr>
      <w:r w:rsidRPr="00802FF3">
        <w:rPr>
          <w:rFonts w:ascii="楷体" w:eastAsia="楷体" w:hAnsi="宋体" w:cs="宋体" w:hint="eastAsia"/>
          <w:kern w:val="0"/>
          <w:sz w:val="24"/>
          <w:szCs w:val="24"/>
        </w:rPr>
        <w:t> </w:t>
      </w:r>
    </w:p>
    <w:p w:rsidR="00592A60" w:rsidRDefault="00802FF3" w:rsidP="00802FF3">
      <w:pPr>
        <w:rPr>
          <w:rFonts w:hint="eastAsia"/>
        </w:rPr>
      </w:pPr>
      <w:r w:rsidRPr="00802FF3">
        <w:rPr>
          <w:rFonts w:ascii="宋体" w:eastAsia="宋体" w:hAnsi="宋体" w:cs="宋体"/>
          <w:kern w:val="0"/>
          <w:sz w:val="24"/>
          <w:szCs w:val="24"/>
        </w:rPr>
        <w:br/>
      </w:r>
      <w:r w:rsidRPr="00802FF3">
        <w:rPr>
          <w:rFonts w:ascii="楷体" w:eastAsia="楷体" w:hAnsi="宋体" w:cs="宋体" w:hint="eastAsia"/>
          <w:kern w:val="0"/>
          <w:sz w:val="24"/>
          <w:szCs w:val="24"/>
        </w:rPr>
        <w:pict/>
      </w:r>
      <w:bookmarkStart w:id="0" w:name="_GoBack"/>
      <w:bookmarkEnd w:id="0"/>
    </w:p>
    <w:sectPr w:rsidR="00592A60" w:rsidSect="0083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F3"/>
    <w:rsid w:val="00014F3F"/>
    <w:rsid w:val="00047407"/>
    <w:rsid w:val="00056658"/>
    <w:rsid w:val="00091891"/>
    <w:rsid w:val="000A4627"/>
    <w:rsid w:val="00106328"/>
    <w:rsid w:val="001323AC"/>
    <w:rsid w:val="00132488"/>
    <w:rsid w:val="00155E20"/>
    <w:rsid w:val="001A6D76"/>
    <w:rsid w:val="001C181A"/>
    <w:rsid w:val="001F0C16"/>
    <w:rsid w:val="001F10F8"/>
    <w:rsid w:val="00210B1D"/>
    <w:rsid w:val="0023788E"/>
    <w:rsid w:val="00260423"/>
    <w:rsid w:val="00281ABF"/>
    <w:rsid w:val="00282257"/>
    <w:rsid w:val="0029323D"/>
    <w:rsid w:val="002B2FCD"/>
    <w:rsid w:val="002C49A6"/>
    <w:rsid w:val="002C757A"/>
    <w:rsid w:val="002E39DE"/>
    <w:rsid w:val="002F567A"/>
    <w:rsid w:val="00300915"/>
    <w:rsid w:val="003058C1"/>
    <w:rsid w:val="003068E1"/>
    <w:rsid w:val="00323A83"/>
    <w:rsid w:val="00326E7E"/>
    <w:rsid w:val="00335903"/>
    <w:rsid w:val="0034106D"/>
    <w:rsid w:val="00347F9E"/>
    <w:rsid w:val="00370CB7"/>
    <w:rsid w:val="00373E94"/>
    <w:rsid w:val="00380D58"/>
    <w:rsid w:val="003A2CD0"/>
    <w:rsid w:val="003C2E8E"/>
    <w:rsid w:val="003D4673"/>
    <w:rsid w:val="003E2F5C"/>
    <w:rsid w:val="003F034F"/>
    <w:rsid w:val="00413674"/>
    <w:rsid w:val="0041473A"/>
    <w:rsid w:val="00427BFE"/>
    <w:rsid w:val="00452419"/>
    <w:rsid w:val="0047505E"/>
    <w:rsid w:val="00475C64"/>
    <w:rsid w:val="004C0A4C"/>
    <w:rsid w:val="004E67BB"/>
    <w:rsid w:val="00513348"/>
    <w:rsid w:val="0057112C"/>
    <w:rsid w:val="0058087C"/>
    <w:rsid w:val="0059002F"/>
    <w:rsid w:val="00592A60"/>
    <w:rsid w:val="005B4181"/>
    <w:rsid w:val="005B5D69"/>
    <w:rsid w:val="005C3500"/>
    <w:rsid w:val="005E431B"/>
    <w:rsid w:val="005F4F69"/>
    <w:rsid w:val="00631BB5"/>
    <w:rsid w:val="00634C20"/>
    <w:rsid w:val="00634E32"/>
    <w:rsid w:val="00656C15"/>
    <w:rsid w:val="0066749D"/>
    <w:rsid w:val="00680A92"/>
    <w:rsid w:val="00682753"/>
    <w:rsid w:val="00693563"/>
    <w:rsid w:val="00697F4C"/>
    <w:rsid w:val="006D0010"/>
    <w:rsid w:val="00713C5F"/>
    <w:rsid w:val="007230F5"/>
    <w:rsid w:val="007302E3"/>
    <w:rsid w:val="007327BA"/>
    <w:rsid w:val="00733DF4"/>
    <w:rsid w:val="0073675B"/>
    <w:rsid w:val="00755C91"/>
    <w:rsid w:val="007606D2"/>
    <w:rsid w:val="007722E6"/>
    <w:rsid w:val="007802E5"/>
    <w:rsid w:val="007C3E57"/>
    <w:rsid w:val="007C5E70"/>
    <w:rsid w:val="00802804"/>
    <w:rsid w:val="00802FF3"/>
    <w:rsid w:val="008054FE"/>
    <w:rsid w:val="008331CD"/>
    <w:rsid w:val="0083459F"/>
    <w:rsid w:val="008470C8"/>
    <w:rsid w:val="0085515B"/>
    <w:rsid w:val="00856D22"/>
    <w:rsid w:val="00863FAE"/>
    <w:rsid w:val="00864F34"/>
    <w:rsid w:val="0087124D"/>
    <w:rsid w:val="0088365B"/>
    <w:rsid w:val="00885060"/>
    <w:rsid w:val="0089359C"/>
    <w:rsid w:val="008E4072"/>
    <w:rsid w:val="0091042D"/>
    <w:rsid w:val="00914774"/>
    <w:rsid w:val="0092049B"/>
    <w:rsid w:val="00921A5F"/>
    <w:rsid w:val="00956F31"/>
    <w:rsid w:val="009706B5"/>
    <w:rsid w:val="009735B0"/>
    <w:rsid w:val="00976252"/>
    <w:rsid w:val="00984464"/>
    <w:rsid w:val="00991061"/>
    <w:rsid w:val="009927FF"/>
    <w:rsid w:val="00994619"/>
    <w:rsid w:val="009979FA"/>
    <w:rsid w:val="009D5CB3"/>
    <w:rsid w:val="00A13B7E"/>
    <w:rsid w:val="00A222F1"/>
    <w:rsid w:val="00A274BE"/>
    <w:rsid w:val="00A60A44"/>
    <w:rsid w:val="00A85404"/>
    <w:rsid w:val="00AA0385"/>
    <w:rsid w:val="00AC269F"/>
    <w:rsid w:val="00AD0F0A"/>
    <w:rsid w:val="00AD63E5"/>
    <w:rsid w:val="00B051BF"/>
    <w:rsid w:val="00B53D5B"/>
    <w:rsid w:val="00B6134B"/>
    <w:rsid w:val="00B92241"/>
    <w:rsid w:val="00BA5E3C"/>
    <w:rsid w:val="00BD0977"/>
    <w:rsid w:val="00BE0D19"/>
    <w:rsid w:val="00BE1259"/>
    <w:rsid w:val="00BE1993"/>
    <w:rsid w:val="00BE1D87"/>
    <w:rsid w:val="00C0023D"/>
    <w:rsid w:val="00C11F52"/>
    <w:rsid w:val="00C12CD7"/>
    <w:rsid w:val="00C227EC"/>
    <w:rsid w:val="00C34425"/>
    <w:rsid w:val="00C74EF6"/>
    <w:rsid w:val="00C91A14"/>
    <w:rsid w:val="00CB15B0"/>
    <w:rsid w:val="00CB2E9C"/>
    <w:rsid w:val="00CB7015"/>
    <w:rsid w:val="00CC7108"/>
    <w:rsid w:val="00D03182"/>
    <w:rsid w:val="00D06F04"/>
    <w:rsid w:val="00D11786"/>
    <w:rsid w:val="00D22993"/>
    <w:rsid w:val="00D344E9"/>
    <w:rsid w:val="00D37283"/>
    <w:rsid w:val="00D71683"/>
    <w:rsid w:val="00D91766"/>
    <w:rsid w:val="00DA493D"/>
    <w:rsid w:val="00DB4098"/>
    <w:rsid w:val="00DF32BA"/>
    <w:rsid w:val="00E046EA"/>
    <w:rsid w:val="00E055B7"/>
    <w:rsid w:val="00E20B10"/>
    <w:rsid w:val="00E314DC"/>
    <w:rsid w:val="00E421BC"/>
    <w:rsid w:val="00E44902"/>
    <w:rsid w:val="00E51F91"/>
    <w:rsid w:val="00EA1077"/>
    <w:rsid w:val="00EF5BEB"/>
    <w:rsid w:val="00F14354"/>
    <w:rsid w:val="00F14755"/>
    <w:rsid w:val="00F147EE"/>
    <w:rsid w:val="00F32B3A"/>
    <w:rsid w:val="00F848AE"/>
    <w:rsid w:val="00F94A92"/>
    <w:rsid w:val="00F957F9"/>
    <w:rsid w:val="00FF2C7A"/>
    <w:rsid w:val="00FF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Company>微软中国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代静</dc:creator>
  <cp:keywords/>
  <dc:description/>
  <cp:lastModifiedBy>代静</cp:lastModifiedBy>
  <cp:revision>1</cp:revision>
  <dcterms:created xsi:type="dcterms:W3CDTF">2016-03-10T03:03:00Z</dcterms:created>
  <dcterms:modified xsi:type="dcterms:W3CDTF">2016-03-10T03:03:00Z</dcterms:modified>
</cp:coreProperties>
</file>