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EE" w:rsidRDefault="00C46C1B" w:rsidP="003606D2">
      <w:pPr>
        <w:spacing w:beforeLines="100" w:before="312" w:afterLines="100" w:after="312"/>
        <w:rPr>
          <w:rFonts w:eastAsia="宋体"/>
          <w:b w:val="0"/>
          <w:bCs w:val="0"/>
          <w:lang w:eastAsia="zh-CN"/>
        </w:rPr>
      </w:pPr>
      <w:r>
        <w:rPr>
          <w:rFonts w:eastAsia="宋体" w:hint="eastAsia"/>
          <w:b w:val="0"/>
          <w:bCs w:val="0"/>
          <w:lang w:eastAsia="zh-CN"/>
        </w:rPr>
        <w:t>附件</w:t>
      </w:r>
      <w:r>
        <w:rPr>
          <w:rFonts w:eastAsia="宋体" w:hint="eastAsia"/>
          <w:b w:val="0"/>
          <w:bCs w:val="0"/>
          <w:lang w:eastAsia="zh-CN"/>
        </w:rPr>
        <w:t xml:space="preserve">1  </w:t>
      </w:r>
    </w:p>
    <w:p w:rsidR="00C810EE" w:rsidRPr="002C1E93" w:rsidRDefault="003606D2" w:rsidP="003606D2">
      <w:pPr>
        <w:spacing w:beforeLines="100" w:before="312" w:afterLines="100" w:after="312"/>
        <w:jc w:val="center"/>
        <w:rPr>
          <w:rFonts w:ascii="黑体" w:eastAsia="黑体" w:hAnsi="黑体"/>
          <w:b w:val="0"/>
          <w:bCs w:val="0"/>
          <w:lang w:eastAsia="zh-CN"/>
        </w:rPr>
      </w:pPr>
      <w:r w:rsidRPr="002C1E93">
        <w:rPr>
          <w:rFonts w:ascii="黑体" w:eastAsia="黑体" w:hAnsi="黑体" w:hint="eastAsia"/>
          <w:b w:val="0"/>
          <w:bCs w:val="0"/>
          <w:sz w:val="28"/>
          <w:lang w:eastAsia="zh-CN"/>
        </w:rPr>
        <w:t>广东石油化工学院</w:t>
      </w:r>
      <w:r w:rsidR="00DD5FF2" w:rsidRPr="002C1E93">
        <w:rPr>
          <w:rFonts w:ascii="黑体" w:eastAsia="黑体" w:hAnsi="黑体" w:hint="eastAsia"/>
          <w:b w:val="0"/>
          <w:bCs w:val="0"/>
          <w:sz w:val="28"/>
          <w:lang w:eastAsia="zh-CN"/>
        </w:rPr>
        <w:t>“</w:t>
      </w:r>
      <w:r w:rsidRPr="002C1E93">
        <w:rPr>
          <w:rFonts w:ascii="黑体" w:eastAsia="黑体" w:hAnsi="黑体" w:cs="宋体" w:hint="eastAsia"/>
          <w:b w:val="0"/>
          <w:bCs w:val="0"/>
          <w:sz w:val="28"/>
          <w:lang w:eastAsia="zh-CN"/>
        </w:rPr>
        <w:t>西迁精神</w:t>
      </w:r>
      <w:r w:rsidR="00DD5FF2" w:rsidRPr="002C1E93">
        <w:rPr>
          <w:rFonts w:ascii="黑体" w:eastAsia="黑体" w:hAnsi="黑体" w:hint="eastAsia"/>
          <w:b w:val="0"/>
          <w:bCs w:val="0"/>
          <w:sz w:val="28"/>
          <w:lang w:eastAsia="zh-CN"/>
        </w:rPr>
        <w:t>”</w:t>
      </w:r>
      <w:r w:rsidRPr="002C1E93">
        <w:rPr>
          <w:rFonts w:ascii="黑体" w:eastAsia="黑体" w:hAnsi="黑体" w:hint="eastAsia"/>
          <w:b w:val="0"/>
          <w:bCs w:val="0"/>
          <w:sz w:val="28"/>
          <w:lang w:eastAsia="zh-CN"/>
        </w:rPr>
        <w:t>物化成果研究项目</w:t>
      </w:r>
      <w:r w:rsidR="00C46C1B" w:rsidRPr="002C1E93">
        <w:rPr>
          <w:rFonts w:ascii="黑体" w:eastAsia="黑体" w:hAnsi="黑体" w:hint="eastAsia"/>
          <w:b w:val="0"/>
          <w:bCs w:val="0"/>
          <w:sz w:val="28"/>
          <w:lang w:eastAsia="zh-CN"/>
        </w:rPr>
        <w:t>拟立项名单</w:t>
      </w:r>
    </w:p>
    <w:tbl>
      <w:tblPr>
        <w:tblStyle w:val="a3"/>
        <w:tblW w:w="8693" w:type="dxa"/>
        <w:jc w:val="center"/>
        <w:tblInd w:w="-180" w:type="dxa"/>
        <w:tblLayout w:type="fixed"/>
        <w:tblLook w:val="04A0" w:firstRow="1" w:lastRow="0" w:firstColumn="1" w:lastColumn="0" w:noHBand="0" w:noVBand="1"/>
      </w:tblPr>
      <w:tblGrid>
        <w:gridCol w:w="710"/>
        <w:gridCol w:w="2689"/>
        <w:gridCol w:w="1842"/>
        <w:gridCol w:w="993"/>
        <w:gridCol w:w="1275"/>
        <w:gridCol w:w="1184"/>
      </w:tblGrid>
      <w:tr w:rsidR="00C810EE" w:rsidTr="00D35385">
        <w:trPr>
          <w:trHeight w:hRule="exact" w:val="680"/>
          <w:jc w:val="center"/>
        </w:trPr>
        <w:tc>
          <w:tcPr>
            <w:tcW w:w="710" w:type="dxa"/>
            <w:vAlign w:val="center"/>
          </w:tcPr>
          <w:p w:rsidR="00C810EE" w:rsidRDefault="00C46C1B">
            <w:pPr>
              <w:jc w:val="center"/>
              <w:rPr>
                <w:rFonts w:eastAsia="楷体"/>
                <w:sz w:val="21"/>
                <w:szCs w:val="21"/>
              </w:rPr>
            </w:pPr>
            <w:proofErr w:type="spellStart"/>
            <w:r>
              <w:rPr>
                <w:rFonts w:eastAsia="楷体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689" w:type="dxa"/>
            <w:vAlign w:val="center"/>
          </w:tcPr>
          <w:p w:rsidR="00C810EE" w:rsidRDefault="00C46C1B">
            <w:pPr>
              <w:jc w:val="center"/>
              <w:rPr>
                <w:rFonts w:eastAsia="楷体"/>
                <w:sz w:val="21"/>
                <w:szCs w:val="21"/>
              </w:rPr>
            </w:pPr>
            <w:proofErr w:type="spellStart"/>
            <w:r>
              <w:rPr>
                <w:rFonts w:eastAsia="楷体"/>
                <w:sz w:val="21"/>
                <w:szCs w:val="21"/>
              </w:rPr>
              <w:t>项目名称</w:t>
            </w:r>
            <w:proofErr w:type="spellEnd"/>
          </w:p>
        </w:tc>
        <w:tc>
          <w:tcPr>
            <w:tcW w:w="1842" w:type="dxa"/>
            <w:vAlign w:val="center"/>
          </w:tcPr>
          <w:p w:rsidR="00C810EE" w:rsidRDefault="00C46C1B">
            <w:pPr>
              <w:jc w:val="center"/>
              <w:rPr>
                <w:rFonts w:eastAsia="楷体"/>
                <w:sz w:val="21"/>
                <w:szCs w:val="21"/>
              </w:rPr>
            </w:pPr>
            <w:proofErr w:type="spellStart"/>
            <w:r>
              <w:rPr>
                <w:rFonts w:eastAsia="楷体"/>
                <w:sz w:val="21"/>
                <w:szCs w:val="21"/>
              </w:rPr>
              <w:t>项目编号</w:t>
            </w:r>
            <w:proofErr w:type="spellEnd"/>
          </w:p>
        </w:tc>
        <w:tc>
          <w:tcPr>
            <w:tcW w:w="993" w:type="dxa"/>
            <w:vAlign w:val="center"/>
          </w:tcPr>
          <w:p w:rsidR="00C810EE" w:rsidRDefault="00C46C1B">
            <w:pPr>
              <w:jc w:val="center"/>
              <w:rPr>
                <w:rFonts w:eastAsia="楷体"/>
                <w:sz w:val="21"/>
                <w:szCs w:val="21"/>
              </w:rPr>
            </w:pPr>
            <w:proofErr w:type="spellStart"/>
            <w:r>
              <w:rPr>
                <w:rFonts w:eastAsia="楷体"/>
                <w:sz w:val="21"/>
                <w:szCs w:val="21"/>
              </w:rPr>
              <w:t>项目</w:t>
            </w:r>
            <w:proofErr w:type="spellEnd"/>
          </w:p>
          <w:p w:rsidR="00C810EE" w:rsidRDefault="003401BC">
            <w:pPr>
              <w:jc w:val="center"/>
              <w:rPr>
                <w:rFonts w:eastAsia="楷体"/>
                <w:sz w:val="21"/>
                <w:szCs w:val="21"/>
              </w:rPr>
            </w:pPr>
            <w:r>
              <w:rPr>
                <w:rFonts w:eastAsia="楷体" w:hint="eastAsia"/>
                <w:sz w:val="21"/>
                <w:szCs w:val="21"/>
                <w:lang w:eastAsia="zh-CN"/>
              </w:rPr>
              <w:t>负责</w:t>
            </w:r>
            <w:r w:rsidR="00C46C1B">
              <w:rPr>
                <w:rFonts w:eastAsia="楷体"/>
                <w:sz w:val="21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810EE" w:rsidRDefault="00C46C1B">
            <w:pPr>
              <w:jc w:val="center"/>
              <w:rPr>
                <w:rFonts w:eastAsia="楷体"/>
                <w:sz w:val="21"/>
                <w:szCs w:val="21"/>
              </w:rPr>
            </w:pPr>
            <w:proofErr w:type="spellStart"/>
            <w:r>
              <w:rPr>
                <w:rFonts w:eastAsia="楷体"/>
                <w:sz w:val="21"/>
                <w:szCs w:val="21"/>
              </w:rPr>
              <w:t>所在单位</w:t>
            </w:r>
            <w:proofErr w:type="spellEnd"/>
          </w:p>
        </w:tc>
        <w:tc>
          <w:tcPr>
            <w:tcW w:w="1184" w:type="dxa"/>
            <w:vAlign w:val="center"/>
          </w:tcPr>
          <w:p w:rsidR="00C810EE" w:rsidRDefault="00C46C1B" w:rsidP="00AF670B">
            <w:pPr>
              <w:jc w:val="center"/>
              <w:rPr>
                <w:rFonts w:eastAsia="楷体"/>
                <w:sz w:val="21"/>
                <w:szCs w:val="21"/>
              </w:rPr>
            </w:pPr>
            <w:proofErr w:type="spellStart"/>
            <w:r>
              <w:rPr>
                <w:rFonts w:eastAsia="楷体"/>
                <w:sz w:val="21"/>
                <w:szCs w:val="21"/>
              </w:rPr>
              <w:t>安排经费</w:t>
            </w:r>
            <w:proofErr w:type="spellEnd"/>
          </w:p>
        </w:tc>
      </w:tr>
      <w:tr w:rsidR="00C810EE" w:rsidTr="00D35385">
        <w:trPr>
          <w:trHeight w:hRule="exact" w:val="750"/>
          <w:jc w:val="center"/>
        </w:trPr>
        <w:tc>
          <w:tcPr>
            <w:tcW w:w="710" w:type="dxa"/>
            <w:vAlign w:val="center"/>
          </w:tcPr>
          <w:p w:rsidR="00C810EE" w:rsidRPr="002C1E93" w:rsidRDefault="00C46C1B">
            <w:pPr>
              <w:jc w:val="center"/>
              <w:rPr>
                <w:rFonts w:eastAsia="楷体"/>
                <w:b w:val="0"/>
                <w:sz w:val="21"/>
                <w:szCs w:val="21"/>
                <w:lang w:eastAsia="zh-CN"/>
              </w:rPr>
            </w:pPr>
            <w:r w:rsidRPr="002C1E93">
              <w:rPr>
                <w:rFonts w:eastAsia="楷体" w:hint="eastAsia"/>
                <w:b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689" w:type="dxa"/>
            <w:vAlign w:val="center"/>
          </w:tcPr>
          <w:p w:rsidR="00D35385" w:rsidRDefault="003606D2" w:rsidP="00D35385">
            <w:pPr>
              <w:jc w:val="center"/>
              <w:rPr>
                <w:rFonts w:eastAsia="楷体" w:hint="eastAsia"/>
                <w:b w:val="0"/>
                <w:sz w:val="21"/>
                <w:szCs w:val="21"/>
                <w:lang w:eastAsia="zh-CN"/>
              </w:rPr>
            </w:pPr>
            <w:r w:rsidRPr="002C1E93">
              <w:rPr>
                <w:rFonts w:eastAsia="楷体" w:hint="eastAsia"/>
                <w:b w:val="0"/>
                <w:sz w:val="21"/>
                <w:szCs w:val="21"/>
                <w:lang w:eastAsia="zh-CN"/>
              </w:rPr>
              <w:t>广东石油化工学院</w:t>
            </w:r>
          </w:p>
          <w:p w:rsidR="00C810EE" w:rsidRPr="002C1E93" w:rsidRDefault="003606D2" w:rsidP="00D35385">
            <w:pPr>
              <w:jc w:val="center"/>
              <w:rPr>
                <w:rFonts w:eastAsia="楷体"/>
                <w:b w:val="0"/>
                <w:sz w:val="21"/>
                <w:szCs w:val="21"/>
                <w:lang w:eastAsia="zh-CN"/>
              </w:rPr>
            </w:pPr>
            <w:r w:rsidRPr="002C1E93">
              <w:rPr>
                <w:rFonts w:eastAsia="楷体" w:hint="eastAsia"/>
                <w:b w:val="0"/>
                <w:sz w:val="21"/>
                <w:szCs w:val="21"/>
                <w:lang w:eastAsia="zh-CN"/>
              </w:rPr>
              <w:t>“西迁精神</w:t>
            </w:r>
            <w:bookmarkStart w:id="0" w:name="_GoBack"/>
            <w:bookmarkEnd w:id="0"/>
            <w:r w:rsidRPr="002C1E93">
              <w:rPr>
                <w:rFonts w:eastAsia="楷体" w:hint="eastAsia"/>
                <w:b w:val="0"/>
                <w:sz w:val="21"/>
                <w:szCs w:val="21"/>
                <w:lang w:eastAsia="zh-CN"/>
              </w:rPr>
              <w:t>”物化成果研究</w:t>
            </w:r>
          </w:p>
        </w:tc>
        <w:tc>
          <w:tcPr>
            <w:tcW w:w="1842" w:type="dxa"/>
            <w:vAlign w:val="center"/>
          </w:tcPr>
          <w:p w:rsidR="00C810EE" w:rsidRPr="002C1E93" w:rsidRDefault="00C46C1B" w:rsidP="003606D2">
            <w:pPr>
              <w:jc w:val="center"/>
              <w:rPr>
                <w:rFonts w:eastAsia="楷体"/>
                <w:b w:val="0"/>
                <w:sz w:val="21"/>
                <w:szCs w:val="21"/>
                <w:lang w:eastAsia="zh-CN"/>
              </w:rPr>
            </w:pPr>
            <w:r w:rsidRPr="002C1E93">
              <w:rPr>
                <w:rFonts w:eastAsia="楷体" w:hint="eastAsia"/>
                <w:b w:val="0"/>
                <w:sz w:val="21"/>
                <w:szCs w:val="21"/>
              </w:rPr>
              <w:t>GYFG</w:t>
            </w:r>
            <w:r w:rsidRPr="002C1E93">
              <w:rPr>
                <w:rFonts w:eastAsia="楷体" w:hint="eastAsia"/>
                <w:b w:val="0"/>
                <w:sz w:val="21"/>
                <w:szCs w:val="21"/>
                <w:lang w:eastAsia="zh-CN"/>
              </w:rPr>
              <w:t>201</w:t>
            </w:r>
            <w:r w:rsidR="003606D2" w:rsidRPr="002C1E93">
              <w:rPr>
                <w:rFonts w:eastAsia="楷体" w:hint="eastAsia"/>
                <w:b w:val="0"/>
                <w:sz w:val="21"/>
                <w:szCs w:val="21"/>
                <w:lang w:eastAsia="zh-CN"/>
              </w:rPr>
              <w:t>9XQ</w:t>
            </w:r>
            <w:r w:rsidRPr="002C1E93">
              <w:rPr>
                <w:rFonts w:eastAsia="楷体" w:hint="eastAsia"/>
                <w:b w:val="0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993" w:type="dxa"/>
            <w:vAlign w:val="center"/>
          </w:tcPr>
          <w:p w:rsidR="00C810EE" w:rsidRPr="002C1E93" w:rsidRDefault="003606D2">
            <w:pPr>
              <w:jc w:val="center"/>
              <w:rPr>
                <w:rFonts w:eastAsia="楷体"/>
                <w:b w:val="0"/>
                <w:sz w:val="21"/>
                <w:szCs w:val="21"/>
                <w:lang w:eastAsia="zh-CN"/>
              </w:rPr>
            </w:pPr>
            <w:r w:rsidRPr="002C1E93">
              <w:rPr>
                <w:rFonts w:eastAsia="楷体"/>
                <w:b w:val="0"/>
                <w:sz w:val="21"/>
                <w:szCs w:val="21"/>
                <w:lang w:eastAsia="zh-CN"/>
              </w:rPr>
              <w:t>黎齐英</w:t>
            </w:r>
          </w:p>
        </w:tc>
        <w:tc>
          <w:tcPr>
            <w:tcW w:w="1275" w:type="dxa"/>
            <w:vAlign w:val="center"/>
          </w:tcPr>
          <w:p w:rsidR="00C810EE" w:rsidRPr="002C1E93" w:rsidRDefault="001905DE">
            <w:pPr>
              <w:jc w:val="center"/>
              <w:rPr>
                <w:rFonts w:eastAsia="楷体"/>
                <w:b w:val="0"/>
                <w:sz w:val="21"/>
                <w:szCs w:val="21"/>
                <w:lang w:eastAsia="zh-CN"/>
              </w:rPr>
            </w:pPr>
            <w:r w:rsidRPr="002C1E93">
              <w:rPr>
                <w:rFonts w:eastAsia="楷体" w:hint="eastAsia"/>
                <w:b w:val="0"/>
                <w:sz w:val="21"/>
                <w:szCs w:val="21"/>
                <w:lang w:eastAsia="zh-CN"/>
              </w:rPr>
              <w:t>党委</w:t>
            </w:r>
            <w:r w:rsidR="003606D2" w:rsidRPr="002C1E93">
              <w:rPr>
                <w:rFonts w:eastAsia="楷体" w:hint="eastAsia"/>
                <w:b w:val="0"/>
                <w:sz w:val="21"/>
                <w:szCs w:val="21"/>
                <w:lang w:eastAsia="zh-CN"/>
              </w:rPr>
              <w:t>宣传部</w:t>
            </w:r>
          </w:p>
        </w:tc>
        <w:tc>
          <w:tcPr>
            <w:tcW w:w="1184" w:type="dxa"/>
            <w:vAlign w:val="center"/>
          </w:tcPr>
          <w:p w:rsidR="00C810EE" w:rsidRPr="002C1E93" w:rsidRDefault="003606D2" w:rsidP="00AF670B">
            <w:pPr>
              <w:jc w:val="center"/>
              <w:rPr>
                <w:rFonts w:eastAsia="楷体"/>
                <w:b w:val="0"/>
                <w:sz w:val="21"/>
                <w:szCs w:val="21"/>
                <w:lang w:eastAsia="zh-CN"/>
              </w:rPr>
            </w:pPr>
            <w:r w:rsidRPr="002C1E93">
              <w:rPr>
                <w:rFonts w:eastAsia="楷体" w:hint="eastAsia"/>
                <w:b w:val="0"/>
                <w:sz w:val="21"/>
                <w:szCs w:val="21"/>
                <w:lang w:eastAsia="zh-CN"/>
              </w:rPr>
              <w:t>9</w:t>
            </w:r>
            <w:r w:rsidR="00AF670B" w:rsidRPr="00AF670B">
              <w:rPr>
                <w:rFonts w:eastAsia="楷体" w:hint="eastAsia"/>
                <w:b w:val="0"/>
                <w:sz w:val="21"/>
                <w:szCs w:val="21"/>
                <w:lang w:eastAsia="zh-CN"/>
              </w:rPr>
              <w:t>万元</w:t>
            </w:r>
          </w:p>
        </w:tc>
      </w:tr>
    </w:tbl>
    <w:p w:rsidR="00C810EE" w:rsidRDefault="00C810EE">
      <w:pPr>
        <w:jc w:val="center"/>
        <w:rPr>
          <w:rFonts w:eastAsia="宋体"/>
          <w:b w:val="0"/>
          <w:bCs w:val="0"/>
          <w:lang w:eastAsia="zh-CN"/>
        </w:rPr>
      </w:pPr>
    </w:p>
    <w:sectPr w:rsidR="00C81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FD" w:rsidRDefault="008A00FD" w:rsidP="003606D2">
      <w:r>
        <w:separator/>
      </w:r>
    </w:p>
  </w:endnote>
  <w:endnote w:type="continuationSeparator" w:id="0">
    <w:p w:rsidR="008A00FD" w:rsidRDefault="008A00FD" w:rsidP="0036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FD" w:rsidRDefault="008A00FD" w:rsidP="003606D2">
      <w:r>
        <w:separator/>
      </w:r>
    </w:p>
  </w:footnote>
  <w:footnote w:type="continuationSeparator" w:id="0">
    <w:p w:rsidR="008A00FD" w:rsidRDefault="008A00FD" w:rsidP="00360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905DE"/>
    <w:rsid w:val="002C1E93"/>
    <w:rsid w:val="003401BC"/>
    <w:rsid w:val="003606D2"/>
    <w:rsid w:val="004B03E1"/>
    <w:rsid w:val="008A00FD"/>
    <w:rsid w:val="0098372C"/>
    <w:rsid w:val="00AD05D4"/>
    <w:rsid w:val="00AF670B"/>
    <w:rsid w:val="00C46C1B"/>
    <w:rsid w:val="00C810EE"/>
    <w:rsid w:val="00D35385"/>
    <w:rsid w:val="00DD5FF2"/>
    <w:rsid w:val="11C76A2D"/>
    <w:rsid w:val="11F14170"/>
    <w:rsid w:val="12DB31C8"/>
    <w:rsid w:val="2E053041"/>
    <w:rsid w:val="431E1AEE"/>
    <w:rsid w:val="555F6CAB"/>
    <w:rsid w:val="71851A13"/>
    <w:rsid w:val="776E5921"/>
    <w:rsid w:val="788D2917"/>
    <w:rsid w:val="7B9C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60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06D2"/>
    <w:rPr>
      <w:rFonts w:ascii="Times New Roman" w:eastAsia="Times New Roman" w:hAnsi="Times New Roman" w:cs="Times New Roman"/>
      <w:b/>
      <w:bCs/>
      <w:snapToGrid w:val="0"/>
      <w:sz w:val="18"/>
      <w:szCs w:val="18"/>
      <w:lang w:eastAsia="en-US"/>
    </w:rPr>
  </w:style>
  <w:style w:type="paragraph" w:styleId="a5">
    <w:name w:val="footer"/>
    <w:basedOn w:val="a"/>
    <w:link w:val="Char0"/>
    <w:rsid w:val="003606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06D2"/>
    <w:rPr>
      <w:rFonts w:ascii="Times New Roman" w:eastAsia="Times New Roman" w:hAnsi="Times New Roman" w:cs="Times New Roman"/>
      <w:b/>
      <w:bCs/>
      <w:snapToGrid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60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06D2"/>
    <w:rPr>
      <w:rFonts w:ascii="Times New Roman" w:eastAsia="Times New Roman" w:hAnsi="Times New Roman" w:cs="Times New Roman"/>
      <w:b/>
      <w:bCs/>
      <w:snapToGrid w:val="0"/>
      <w:sz w:val="18"/>
      <w:szCs w:val="18"/>
      <w:lang w:eastAsia="en-US"/>
    </w:rPr>
  </w:style>
  <w:style w:type="paragraph" w:styleId="a5">
    <w:name w:val="footer"/>
    <w:basedOn w:val="a"/>
    <w:link w:val="Char0"/>
    <w:rsid w:val="003606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06D2"/>
    <w:rPr>
      <w:rFonts w:ascii="Times New Roman" w:eastAsia="Times New Roman" w:hAnsi="Times New Roman" w:cs="Times New Roman"/>
      <w:b/>
      <w:bCs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101</Characters>
  <Application>Microsoft Office Word</Application>
  <DocSecurity>0</DocSecurity>
  <Lines>1</Lines>
  <Paragraphs>1</Paragraphs>
  <ScaleCrop>false</ScaleCrop>
  <Company>Kingsoft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广油Dillon</dc:creator>
  <cp:lastModifiedBy>微软用户</cp:lastModifiedBy>
  <cp:revision>14</cp:revision>
  <dcterms:created xsi:type="dcterms:W3CDTF">2014-10-29T12:08:00Z</dcterms:created>
  <dcterms:modified xsi:type="dcterms:W3CDTF">2019-12-30T01:26:00Z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