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CB" w:rsidRPr="00BA501B" w:rsidRDefault="00BA501B" w:rsidP="00BD55CB">
      <w:pPr>
        <w:jc w:val="center"/>
        <w:rPr>
          <w:rFonts w:asciiTheme="majorEastAsia" w:eastAsiaTheme="majorEastAsia" w:hAnsiTheme="majorEastAsia" w:hint="eastAsia"/>
          <w:color w:val="333333"/>
          <w:sz w:val="28"/>
          <w:szCs w:val="28"/>
        </w:rPr>
      </w:pPr>
      <w:r>
        <w:rPr>
          <w:rFonts w:asciiTheme="majorEastAsia" w:eastAsiaTheme="majorEastAsia" w:hAnsiTheme="majorEastAsia" w:hint="eastAsia"/>
          <w:color w:val="333333"/>
          <w:sz w:val="28"/>
          <w:szCs w:val="28"/>
        </w:rPr>
        <w:t>个人所得税</w:t>
      </w:r>
      <w:r w:rsidR="00BD55CB" w:rsidRPr="00BA501B">
        <w:rPr>
          <w:rFonts w:asciiTheme="majorEastAsia" w:eastAsiaTheme="majorEastAsia" w:hAnsiTheme="majorEastAsia" w:hint="eastAsia"/>
          <w:color w:val="333333"/>
          <w:sz w:val="28"/>
          <w:szCs w:val="28"/>
        </w:rPr>
        <w:t>赡养老人专项扣除指定分摊协议书</w:t>
      </w:r>
    </w:p>
    <w:p w:rsidR="00BD55CB" w:rsidRPr="00BA501B" w:rsidRDefault="00BD55CB" w:rsidP="00BD55CB">
      <w:pPr>
        <w:jc w:val="center"/>
        <w:rPr>
          <w:rFonts w:asciiTheme="minorEastAsia" w:hAnsiTheme="minorEastAsia" w:hint="eastAsia"/>
          <w:color w:val="333333"/>
          <w:sz w:val="28"/>
          <w:szCs w:val="28"/>
        </w:rPr>
      </w:pPr>
    </w:p>
    <w:p w:rsidR="00BD55CB" w:rsidRPr="00BA501B" w:rsidRDefault="00BD55CB" w:rsidP="00BA501B">
      <w:pPr>
        <w:rPr>
          <w:rFonts w:asciiTheme="minorEastAsia" w:hAnsiTheme="minorEastAsia" w:hint="eastAsia"/>
          <w:color w:val="333333"/>
          <w:sz w:val="24"/>
          <w:szCs w:val="24"/>
        </w:rPr>
      </w:pPr>
      <w:r w:rsidRPr="00BA501B">
        <w:rPr>
          <w:rFonts w:asciiTheme="minorEastAsia" w:hAnsiTheme="minorEastAsia" w:hint="eastAsia"/>
          <w:color w:val="333333"/>
          <w:sz w:val="24"/>
          <w:szCs w:val="24"/>
        </w:rPr>
        <w:t>被赡养人：</w:t>
      </w:r>
    </w:p>
    <w:p w:rsidR="00BD55CB" w:rsidRPr="00BA501B" w:rsidRDefault="00BD55CB" w:rsidP="00BA501B">
      <w:pPr>
        <w:ind w:firstLineChars="200" w:firstLine="480"/>
        <w:rPr>
          <w:rFonts w:asciiTheme="minorEastAsia" w:hAnsiTheme="minorEastAsia" w:hint="eastAsia"/>
          <w:color w:val="333333"/>
          <w:sz w:val="24"/>
          <w:szCs w:val="24"/>
          <w:u w:val="single"/>
        </w:rPr>
      </w:pPr>
      <w:r w:rsidRPr="00BA501B">
        <w:rPr>
          <w:rFonts w:asciiTheme="minorEastAsia" w:hAnsiTheme="minorEastAsia" w:hint="eastAsia"/>
          <w:color w:val="333333"/>
          <w:sz w:val="24"/>
          <w:szCs w:val="24"/>
        </w:rPr>
        <w:t>姓名：</w:t>
      </w:r>
      <w:r w:rsidR="00BA501B" w:rsidRPr="00BA501B">
        <w:rPr>
          <w:rFonts w:asciiTheme="minorEastAsia" w:hAnsiTheme="minorEastAsia" w:hint="eastAsia"/>
          <w:color w:val="333333"/>
          <w:sz w:val="24"/>
          <w:szCs w:val="24"/>
          <w:u w:val="single"/>
        </w:rPr>
        <w:t xml:space="preserve">         </w:t>
      </w:r>
      <w:r w:rsidRPr="00BA501B">
        <w:rPr>
          <w:rFonts w:asciiTheme="minorEastAsia" w:hAnsiTheme="minorEastAsia" w:hint="eastAsia"/>
          <w:color w:val="333333"/>
          <w:sz w:val="24"/>
          <w:szCs w:val="24"/>
        </w:rPr>
        <w:t>身份证号</w:t>
      </w:r>
      <w:r w:rsidR="00BA501B" w:rsidRPr="00BA501B">
        <w:rPr>
          <w:rFonts w:asciiTheme="minorEastAsia" w:hAnsiTheme="minorEastAsia" w:hint="eastAsia"/>
          <w:color w:val="333333"/>
          <w:sz w:val="24"/>
          <w:szCs w:val="24"/>
          <w:u w:val="single"/>
        </w:rPr>
        <w:t xml:space="preserve">                   </w:t>
      </w:r>
      <w:r w:rsidRPr="00BA501B">
        <w:rPr>
          <w:rFonts w:asciiTheme="minorEastAsia" w:hAnsiTheme="minorEastAsia" w:hint="eastAsia"/>
          <w:color w:val="333333"/>
          <w:sz w:val="24"/>
          <w:szCs w:val="24"/>
        </w:rPr>
        <w:t>与赡养人关系</w:t>
      </w:r>
      <w:r w:rsidRPr="00BA501B">
        <w:rPr>
          <w:rFonts w:asciiTheme="minorEastAsia" w:hAnsiTheme="minorEastAsia" w:hint="eastAsia"/>
          <w:color w:val="333333"/>
          <w:sz w:val="24"/>
          <w:szCs w:val="24"/>
          <w:u w:val="single"/>
        </w:rPr>
        <w:t xml:space="preserve">：      </w:t>
      </w:r>
    </w:p>
    <w:p w:rsidR="00BD55CB" w:rsidRPr="00BA501B" w:rsidRDefault="00BD55CB" w:rsidP="00BA501B">
      <w:pPr>
        <w:ind w:firstLineChars="200" w:firstLine="480"/>
        <w:rPr>
          <w:rFonts w:asciiTheme="minorEastAsia" w:hAnsiTheme="minorEastAsia" w:hint="eastAsia"/>
          <w:color w:val="333333"/>
          <w:sz w:val="24"/>
          <w:szCs w:val="24"/>
          <w:u w:val="single"/>
        </w:rPr>
      </w:pPr>
      <w:r w:rsidRPr="00BA501B">
        <w:rPr>
          <w:rFonts w:asciiTheme="minorEastAsia" w:hAnsiTheme="minorEastAsia" w:hint="eastAsia"/>
          <w:color w:val="333333"/>
          <w:sz w:val="24"/>
          <w:szCs w:val="24"/>
        </w:rPr>
        <w:t>姓名：</w:t>
      </w:r>
      <w:r w:rsidRPr="00BA501B">
        <w:rPr>
          <w:rFonts w:asciiTheme="minorEastAsia" w:hAnsiTheme="minorEastAsia" w:hint="eastAsia"/>
          <w:color w:val="333333"/>
          <w:sz w:val="24"/>
          <w:szCs w:val="24"/>
          <w:u w:val="single"/>
        </w:rPr>
        <w:t xml:space="preserve">         </w:t>
      </w:r>
      <w:r w:rsidRPr="00BA501B">
        <w:rPr>
          <w:rFonts w:asciiTheme="minorEastAsia" w:hAnsiTheme="minorEastAsia" w:hint="eastAsia"/>
          <w:color w:val="333333"/>
          <w:sz w:val="24"/>
          <w:szCs w:val="24"/>
        </w:rPr>
        <w:t>身份证号</w:t>
      </w:r>
      <w:r w:rsidRPr="00BA501B">
        <w:rPr>
          <w:rFonts w:asciiTheme="minorEastAsia" w:hAnsiTheme="minorEastAsia" w:hint="eastAsia"/>
          <w:color w:val="333333"/>
          <w:sz w:val="24"/>
          <w:szCs w:val="24"/>
          <w:u w:val="single"/>
        </w:rPr>
        <w:t xml:space="preserve">                   </w:t>
      </w:r>
      <w:r w:rsidRPr="00BA501B">
        <w:rPr>
          <w:rFonts w:asciiTheme="minorEastAsia" w:hAnsiTheme="minorEastAsia" w:hint="eastAsia"/>
          <w:color w:val="333333"/>
          <w:sz w:val="24"/>
          <w:szCs w:val="24"/>
        </w:rPr>
        <w:t>与赡养人关系</w:t>
      </w:r>
      <w:r w:rsidRPr="00BA501B">
        <w:rPr>
          <w:rFonts w:asciiTheme="minorEastAsia" w:hAnsiTheme="minorEastAsia" w:hint="eastAsia"/>
          <w:color w:val="333333"/>
          <w:sz w:val="24"/>
          <w:szCs w:val="24"/>
          <w:u w:val="single"/>
        </w:rPr>
        <w:t xml:space="preserve">：      </w:t>
      </w:r>
    </w:p>
    <w:p w:rsidR="00BD55CB" w:rsidRPr="00BA501B" w:rsidRDefault="00BD55CB" w:rsidP="00BA501B">
      <w:pPr>
        <w:rPr>
          <w:rFonts w:asciiTheme="minorEastAsia" w:hAnsiTheme="minorEastAsia" w:hint="eastAsia"/>
          <w:color w:val="333333"/>
          <w:sz w:val="24"/>
          <w:szCs w:val="24"/>
        </w:rPr>
      </w:pPr>
      <w:r w:rsidRPr="00BA501B">
        <w:rPr>
          <w:rFonts w:asciiTheme="minorEastAsia" w:hAnsiTheme="minorEastAsia" w:hint="eastAsia"/>
          <w:color w:val="333333"/>
          <w:sz w:val="24"/>
          <w:szCs w:val="24"/>
        </w:rPr>
        <w:t>赡养人：</w:t>
      </w:r>
    </w:p>
    <w:p w:rsidR="00BD55CB" w:rsidRPr="00BA501B" w:rsidRDefault="00BD55CB" w:rsidP="00BA501B">
      <w:pPr>
        <w:ind w:firstLineChars="200" w:firstLine="480"/>
        <w:rPr>
          <w:rFonts w:asciiTheme="minorEastAsia" w:hAnsiTheme="minorEastAsia" w:hint="eastAsia"/>
          <w:color w:val="333333"/>
          <w:sz w:val="24"/>
          <w:szCs w:val="24"/>
          <w:u w:val="single"/>
        </w:rPr>
      </w:pPr>
      <w:r w:rsidRPr="00BA501B">
        <w:rPr>
          <w:rFonts w:asciiTheme="minorEastAsia" w:hAnsiTheme="minorEastAsia" w:hint="eastAsia"/>
          <w:color w:val="333333"/>
          <w:sz w:val="24"/>
          <w:szCs w:val="24"/>
        </w:rPr>
        <w:t>姓名：</w:t>
      </w:r>
      <w:r w:rsidR="00BA501B" w:rsidRPr="00BA501B">
        <w:rPr>
          <w:rFonts w:asciiTheme="minorEastAsia" w:hAnsiTheme="minorEastAsia" w:hint="eastAsia"/>
          <w:color w:val="333333"/>
          <w:sz w:val="24"/>
          <w:szCs w:val="24"/>
          <w:u w:val="single"/>
        </w:rPr>
        <w:t xml:space="preserve">        </w:t>
      </w:r>
      <w:r w:rsidRPr="00BA501B">
        <w:rPr>
          <w:rFonts w:asciiTheme="minorEastAsia" w:hAnsiTheme="minorEastAsia" w:hint="eastAsia"/>
          <w:color w:val="333333"/>
          <w:sz w:val="24"/>
          <w:szCs w:val="24"/>
          <w:u w:val="single"/>
        </w:rPr>
        <w:t xml:space="preserve"> </w:t>
      </w:r>
      <w:r w:rsidRPr="00BA501B">
        <w:rPr>
          <w:rFonts w:asciiTheme="minorEastAsia" w:hAnsiTheme="minorEastAsia" w:hint="eastAsia"/>
          <w:color w:val="333333"/>
          <w:sz w:val="24"/>
          <w:szCs w:val="24"/>
        </w:rPr>
        <w:t>身份证号</w:t>
      </w:r>
      <w:r w:rsidR="00BA501B" w:rsidRPr="00BA501B">
        <w:rPr>
          <w:rFonts w:asciiTheme="minorEastAsia" w:hAnsiTheme="minorEastAsia" w:hint="eastAsia"/>
          <w:color w:val="333333"/>
          <w:sz w:val="24"/>
          <w:szCs w:val="24"/>
          <w:u w:val="single"/>
        </w:rPr>
        <w:t xml:space="preserve">                   </w:t>
      </w:r>
    </w:p>
    <w:p w:rsidR="00BD55CB" w:rsidRPr="00BA501B" w:rsidRDefault="00BD55CB" w:rsidP="00BA501B">
      <w:pPr>
        <w:ind w:firstLineChars="200" w:firstLine="480"/>
        <w:rPr>
          <w:rFonts w:asciiTheme="minorEastAsia" w:hAnsiTheme="minorEastAsia" w:hint="eastAsia"/>
          <w:color w:val="333333"/>
          <w:sz w:val="24"/>
          <w:szCs w:val="24"/>
          <w:u w:val="single"/>
        </w:rPr>
      </w:pPr>
      <w:r w:rsidRPr="00BA501B">
        <w:rPr>
          <w:rFonts w:asciiTheme="minorEastAsia" w:hAnsiTheme="minorEastAsia" w:hint="eastAsia"/>
          <w:color w:val="333333"/>
          <w:sz w:val="24"/>
          <w:szCs w:val="24"/>
        </w:rPr>
        <w:t>姓名：</w:t>
      </w:r>
      <w:r w:rsidRPr="00BA501B">
        <w:rPr>
          <w:rFonts w:asciiTheme="minorEastAsia" w:hAnsiTheme="minorEastAsia" w:hint="eastAsia"/>
          <w:color w:val="333333"/>
          <w:sz w:val="24"/>
          <w:szCs w:val="24"/>
          <w:u w:val="single"/>
        </w:rPr>
        <w:t xml:space="preserve">         </w:t>
      </w:r>
      <w:r w:rsidRPr="00BA501B">
        <w:rPr>
          <w:rFonts w:asciiTheme="minorEastAsia" w:hAnsiTheme="minorEastAsia" w:hint="eastAsia"/>
          <w:color w:val="333333"/>
          <w:sz w:val="24"/>
          <w:szCs w:val="24"/>
        </w:rPr>
        <w:t>身份证号</w:t>
      </w:r>
      <w:r w:rsidR="00BA501B" w:rsidRPr="00BA501B">
        <w:rPr>
          <w:rFonts w:asciiTheme="minorEastAsia" w:hAnsiTheme="minorEastAsia" w:hint="eastAsia"/>
          <w:color w:val="333333"/>
          <w:sz w:val="24"/>
          <w:szCs w:val="24"/>
          <w:u w:val="single"/>
        </w:rPr>
        <w:t xml:space="preserve">                   </w:t>
      </w:r>
    </w:p>
    <w:p w:rsidR="000E1E29" w:rsidRPr="00BA501B" w:rsidRDefault="00BD55CB"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依据新个人所得税法及相关税收法规，被赡养人</w:t>
      </w:r>
      <w:r w:rsidR="000E1E29" w:rsidRPr="00BA501B">
        <w:rPr>
          <w:rFonts w:asciiTheme="minorEastAsia" w:hAnsiTheme="minorEastAsia" w:hint="eastAsia"/>
          <w:color w:val="333333"/>
          <w:sz w:val="24"/>
          <w:szCs w:val="24"/>
        </w:rPr>
        <w:t>就赡养老人支出的个人所得税专项扣除事项指定如下：</w:t>
      </w:r>
    </w:p>
    <w:p w:rsidR="000E1E29" w:rsidRPr="00BA501B" w:rsidRDefault="000E1E29"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1、被赡养人就赡养老人专项附加扣除在赡养人之间采用指定分摊形式，分摊方法选择如下：</w:t>
      </w:r>
    </w:p>
    <w:p w:rsidR="000E1E29" w:rsidRPr="00BA501B" w:rsidRDefault="009B45C7" w:rsidP="009B45C7">
      <w:pPr>
        <w:ind w:firstLineChars="200" w:firstLine="480"/>
        <w:rPr>
          <w:rFonts w:asciiTheme="minorEastAsia" w:hAnsiTheme="minorEastAsia" w:hint="eastAsia"/>
          <w:color w:val="333333"/>
          <w:sz w:val="24"/>
          <w:szCs w:val="24"/>
        </w:rPr>
      </w:pPr>
      <w:r w:rsidRPr="009B45C7">
        <w:rPr>
          <w:rFonts w:asciiTheme="minorEastAsia" w:hAnsiTheme="minorEastAsia" w:hint="eastAsia"/>
          <w:color w:val="333333"/>
          <w:sz w:val="24"/>
          <w:szCs w:val="24"/>
        </w:rPr>
        <w:t>□</w:t>
      </w:r>
      <w:r w:rsidR="000E1E29" w:rsidRPr="00BA501B">
        <w:rPr>
          <w:rFonts w:asciiTheme="minorEastAsia" w:hAnsiTheme="minorEastAsia" w:hint="eastAsia"/>
          <w:color w:val="333333"/>
          <w:sz w:val="24"/>
          <w:szCs w:val="24"/>
        </w:rPr>
        <w:t>指定分摊比例: 被赡养人按照协议有效期内税法规定的年度定额指定分摊比例，其中</w:t>
      </w:r>
      <w:r w:rsidR="00C30C15" w:rsidRPr="00BA501B">
        <w:rPr>
          <w:rFonts w:asciiTheme="minorEastAsia" w:hAnsiTheme="minorEastAsia" w:hint="eastAsia"/>
          <w:color w:val="333333"/>
          <w:sz w:val="24"/>
          <w:szCs w:val="24"/>
        </w:rPr>
        <w:t>：</w:t>
      </w:r>
      <w:r w:rsidR="000E1E29" w:rsidRPr="00BA501B">
        <w:rPr>
          <w:rFonts w:asciiTheme="minorEastAsia" w:hAnsiTheme="minorEastAsia" w:hint="eastAsia"/>
          <w:color w:val="333333"/>
          <w:sz w:val="24"/>
          <w:szCs w:val="24"/>
        </w:rPr>
        <w:t>赡养人</w:t>
      </w:r>
      <w:r w:rsidR="000E1E29" w:rsidRPr="00BA501B">
        <w:rPr>
          <w:rFonts w:asciiTheme="minorEastAsia" w:hAnsiTheme="minorEastAsia" w:hint="eastAsia"/>
          <w:color w:val="333333"/>
          <w:sz w:val="24"/>
          <w:szCs w:val="24"/>
          <w:u w:val="single"/>
        </w:rPr>
        <w:t xml:space="preserve">       </w:t>
      </w:r>
      <w:r w:rsidR="000E1E29" w:rsidRPr="00BA501B">
        <w:rPr>
          <w:rFonts w:asciiTheme="minorEastAsia" w:hAnsiTheme="minorEastAsia" w:hint="eastAsia"/>
          <w:color w:val="333333"/>
          <w:sz w:val="24"/>
          <w:szCs w:val="24"/>
        </w:rPr>
        <w:t>指定分摊比例为</w:t>
      </w:r>
      <w:r w:rsidR="000E1E29" w:rsidRPr="00BA501B">
        <w:rPr>
          <w:rFonts w:asciiTheme="minorEastAsia" w:hAnsiTheme="minorEastAsia" w:hint="eastAsia"/>
          <w:color w:val="333333"/>
          <w:sz w:val="24"/>
          <w:szCs w:val="24"/>
          <w:u w:val="single"/>
        </w:rPr>
        <w:t xml:space="preserve">      </w:t>
      </w:r>
      <w:r w:rsidR="00C30C15" w:rsidRPr="00BA501B">
        <w:rPr>
          <w:rFonts w:asciiTheme="minorEastAsia" w:hAnsiTheme="minorEastAsia" w:hint="eastAsia"/>
          <w:color w:val="333333"/>
          <w:sz w:val="24"/>
          <w:szCs w:val="24"/>
        </w:rPr>
        <w:t>，赡养人</w:t>
      </w:r>
      <w:r w:rsidR="00C30C15" w:rsidRPr="00BA501B">
        <w:rPr>
          <w:rFonts w:asciiTheme="minorEastAsia" w:hAnsiTheme="minorEastAsia" w:hint="eastAsia"/>
          <w:color w:val="333333"/>
          <w:sz w:val="24"/>
          <w:szCs w:val="24"/>
          <w:u w:val="single"/>
        </w:rPr>
        <w:t xml:space="preserve">       </w:t>
      </w:r>
      <w:r w:rsidR="00C30C15" w:rsidRPr="00BA501B">
        <w:rPr>
          <w:rFonts w:asciiTheme="minorEastAsia" w:hAnsiTheme="minorEastAsia" w:hint="eastAsia"/>
          <w:color w:val="333333"/>
          <w:sz w:val="24"/>
          <w:szCs w:val="24"/>
        </w:rPr>
        <w:t>指定分摊比例为</w:t>
      </w:r>
      <w:r w:rsidR="00C30C15" w:rsidRPr="00BA501B">
        <w:rPr>
          <w:rFonts w:asciiTheme="minorEastAsia" w:hAnsiTheme="minorEastAsia" w:hint="eastAsia"/>
          <w:color w:val="333333"/>
          <w:sz w:val="24"/>
          <w:szCs w:val="24"/>
          <w:u w:val="single"/>
        </w:rPr>
        <w:t xml:space="preserve">      </w:t>
      </w:r>
      <w:r w:rsidR="00C30C15" w:rsidRPr="00BA501B">
        <w:rPr>
          <w:rFonts w:asciiTheme="minorEastAsia" w:hAnsiTheme="minorEastAsia" w:hint="eastAsia"/>
          <w:color w:val="333333"/>
          <w:sz w:val="24"/>
          <w:szCs w:val="24"/>
        </w:rPr>
        <w:t>；</w:t>
      </w:r>
    </w:p>
    <w:p w:rsidR="00C30C15" w:rsidRPr="00BA501B" w:rsidRDefault="009B45C7" w:rsidP="009B45C7">
      <w:pPr>
        <w:ind w:firstLineChars="200" w:firstLine="480"/>
        <w:rPr>
          <w:rFonts w:asciiTheme="minorEastAsia" w:hAnsiTheme="minorEastAsia" w:hint="eastAsia"/>
          <w:color w:val="333333"/>
          <w:sz w:val="24"/>
          <w:szCs w:val="24"/>
        </w:rPr>
      </w:pPr>
      <w:r w:rsidRPr="009B45C7">
        <w:rPr>
          <w:rFonts w:asciiTheme="minorEastAsia" w:hAnsiTheme="minorEastAsia" w:hint="eastAsia"/>
          <w:color w:val="333333"/>
          <w:sz w:val="24"/>
          <w:szCs w:val="24"/>
        </w:rPr>
        <w:t>□</w:t>
      </w:r>
      <w:r w:rsidR="00C30C15" w:rsidRPr="00BA501B">
        <w:rPr>
          <w:rFonts w:asciiTheme="minorEastAsia" w:hAnsiTheme="minorEastAsia" w:hint="eastAsia"/>
          <w:color w:val="333333"/>
          <w:sz w:val="24"/>
          <w:szCs w:val="24"/>
        </w:rPr>
        <w:t>指定分摊金额：被赡养人按照协议有效期内税法规定的年度定额指定分摊金额，其中：赡养人</w:t>
      </w:r>
      <w:r w:rsidR="00C30C15" w:rsidRPr="00BA501B">
        <w:rPr>
          <w:rFonts w:asciiTheme="minorEastAsia" w:hAnsiTheme="minorEastAsia" w:hint="eastAsia"/>
          <w:color w:val="333333"/>
          <w:sz w:val="24"/>
          <w:szCs w:val="24"/>
          <w:u w:val="single"/>
        </w:rPr>
        <w:t xml:space="preserve">       </w:t>
      </w:r>
      <w:r w:rsidR="00C30C15" w:rsidRPr="00BA501B">
        <w:rPr>
          <w:rFonts w:asciiTheme="minorEastAsia" w:hAnsiTheme="minorEastAsia" w:hint="eastAsia"/>
          <w:color w:val="333333"/>
          <w:sz w:val="24"/>
          <w:szCs w:val="24"/>
        </w:rPr>
        <w:t>指定分摊金额为</w:t>
      </w:r>
      <w:r w:rsidR="00C30C15" w:rsidRPr="00BA501B">
        <w:rPr>
          <w:rFonts w:asciiTheme="minorEastAsia" w:hAnsiTheme="minorEastAsia" w:hint="eastAsia"/>
          <w:color w:val="333333"/>
          <w:sz w:val="24"/>
          <w:szCs w:val="24"/>
          <w:u w:val="single"/>
        </w:rPr>
        <w:t xml:space="preserve">      </w:t>
      </w:r>
      <w:r w:rsidR="00C30C15" w:rsidRPr="00BA501B">
        <w:rPr>
          <w:rFonts w:asciiTheme="minorEastAsia" w:hAnsiTheme="minorEastAsia" w:hint="eastAsia"/>
          <w:color w:val="333333"/>
          <w:sz w:val="24"/>
          <w:szCs w:val="24"/>
        </w:rPr>
        <w:t>元，赡养人</w:t>
      </w:r>
      <w:r w:rsidR="00C30C15" w:rsidRPr="00BA501B">
        <w:rPr>
          <w:rFonts w:asciiTheme="minorEastAsia" w:hAnsiTheme="minorEastAsia" w:hint="eastAsia"/>
          <w:color w:val="333333"/>
          <w:sz w:val="24"/>
          <w:szCs w:val="24"/>
          <w:u w:val="single"/>
        </w:rPr>
        <w:t xml:space="preserve">       </w:t>
      </w:r>
      <w:r w:rsidR="00C30C15" w:rsidRPr="00BA501B">
        <w:rPr>
          <w:rFonts w:asciiTheme="minorEastAsia" w:hAnsiTheme="minorEastAsia" w:hint="eastAsia"/>
          <w:color w:val="333333"/>
          <w:sz w:val="24"/>
          <w:szCs w:val="24"/>
        </w:rPr>
        <w:t>指定分摊金额为</w:t>
      </w:r>
      <w:r w:rsidR="00C30C15" w:rsidRPr="00BA501B">
        <w:rPr>
          <w:rFonts w:asciiTheme="minorEastAsia" w:hAnsiTheme="minorEastAsia" w:hint="eastAsia"/>
          <w:color w:val="333333"/>
          <w:sz w:val="24"/>
          <w:szCs w:val="24"/>
          <w:u w:val="single"/>
        </w:rPr>
        <w:t xml:space="preserve">      </w:t>
      </w:r>
      <w:r w:rsidR="00C30C15" w:rsidRPr="00BA501B">
        <w:rPr>
          <w:rFonts w:asciiTheme="minorEastAsia" w:hAnsiTheme="minorEastAsia" w:hint="eastAsia"/>
          <w:color w:val="333333"/>
          <w:sz w:val="24"/>
          <w:szCs w:val="24"/>
        </w:rPr>
        <w:t>元。</w:t>
      </w:r>
    </w:p>
    <w:p w:rsidR="00C30C15" w:rsidRPr="00BA501B" w:rsidRDefault="00C30C15"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2、本协议有效期自      年    月    日至      年    月    日。</w:t>
      </w:r>
    </w:p>
    <w:p w:rsidR="00C30C15" w:rsidRPr="00BA501B" w:rsidRDefault="00C30C15"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3、协议有效期如选定的分摊方法需要改变的由被赡养人重新签署指定分摊协议。</w:t>
      </w:r>
    </w:p>
    <w:p w:rsidR="00C30C15" w:rsidRPr="00BA501B" w:rsidRDefault="00C30C15"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4、如赡养老人支出扣除金额因税法修改而调整扣除年度定额的，</w:t>
      </w:r>
      <w:r w:rsidR="00C83DBC" w:rsidRPr="00BA501B">
        <w:rPr>
          <w:rFonts w:asciiTheme="minorEastAsia" w:hAnsiTheme="minorEastAsia" w:hint="eastAsia"/>
          <w:color w:val="333333"/>
          <w:sz w:val="24"/>
          <w:szCs w:val="24"/>
        </w:rPr>
        <w:t>被赡养人采取指定分摊比例方式的不再另行签署协议，如采用指定分摊金额方式的，则被赡养人需重新签署指定分摊协议。</w:t>
      </w:r>
    </w:p>
    <w:p w:rsidR="00C83DBC" w:rsidRPr="00BA501B" w:rsidRDefault="00C83DBC"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5、本协议仅用于赡养老人个人所得税专项扣除指定分摊的约定，不构成赡养人各方对赡养老人的约定，赡养老人由赡养人各方另行约定。</w:t>
      </w:r>
    </w:p>
    <w:p w:rsidR="00C83DBC" w:rsidRPr="00BA501B" w:rsidRDefault="00C83DBC"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6、本协议未尽事宜由被赡养人及赡养人各方协商解决。</w:t>
      </w:r>
    </w:p>
    <w:p w:rsidR="00BA501B" w:rsidRPr="00BA501B" w:rsidRDefault="00C83DBC"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7、此</w:t>
      </w:r>
      <w:r w:rsidR="00BD55CB" w:rsidRPr="00BA501B">
        <w:rPr>
          <w:rFonts w:asciiTheme="minorEastAsia" w:hAnsiTheme="minorEastAsia" w:hint="eastAsia"/>
          <w:color w:val="333333"/>
          <w:sz w:val="24"/>
          <w:szCs w:val="24"/>
        </w:rPr>
        <w:t>协议一式___份，被</w:t>
      </w:r>
      <w:proofErr w:type="gramStart"/>
      <w:r w:rsidR="00BD55CB" w:rsidRPr="00BA501B">
        <w:rPr>
          <w:rFonts w:asciiTheme="minorEastAsia" w:hAnsiTheme="minorEastAsia" w:hint="eastAsia"/>
          <w:color w:val="333333"/>
          <w:sz w:val="24"/>
          <w:szCs w:val="24"/>
        </w:rPr>
        <w:t>赡养人赡养人</w:t>
      </w:r>
      <w:proofErr w:type="gramEnd"/>
      <w:r w:rsidR="00BA501B" w:rsidRPr="00BA501B">
        <w:rPr>
          <w:rFonts w:asciiTheme="minorEastAsia" w:hAnsiTheme="minorEastAsia" w:hint="eastAsia"/>
          <w:color w:val="333333"/>
          <w:sz w:val="24"/>
          <w:szCs w:val="24"/>
        </w:rPr>
        <w:t>各方</w:t>
      </w:r>
      <w:r w:rsidR="00BD55CB" w:rsidRPr="00BA501B">
        <w:rPr>
          <w:rFonts w:asciiTheme="minorEastAsia" w:hAnsiTheme="minorEastAsia" w:hint="eastAsia"/>
          <w:color w:val="333333"/>
          <w:sz w:val="24"/>
          <w:szCs w:val="24"/>
        </w:rPr>
        <w:t>各持一份</w:t>
      </w:r>
      <w:r w:rsidR="00BA501B" w:rsidRPr="00BA501B">
        <w:rPr>
          <w:rFonts w:asciiTheme="minorEastAsia" w:hAnsiTheme="minorEastAsia" w:hint="eastAsia"/>
          <w:color w:val="333333"/>
          <w:sz w:val="24"/>
          <w:szCs w:val="24"/>
        </w:rPr>
        <w:t>，该协议自各方签字后生效</w:t>
      </w:r>
      <w:r w:rsidR="00BD55CB" w:rsidRPr="00BA501B">
        <w:rPr>
          <w:rFonts w:asciiTheme="minorEastAsia" w:hAnsiTheme="minorEastAsia" w:hint="eastAsia"/>
          <w:color w:val="333333"/>
          <w:sz w:val="24"/>
          <w:szCs w:val="24"/>
        </w:rPr>
        <w:t>。</w:t>
      </w:r>
    </w:p>
    <w:p w:rsidR="00BA501B" w:rsidRPr="00BA501B" w:rsidRDefault="00BA501B" w:rsidP="00BA501B">
      <w:pPr>
        <w:ind w:firstLineChars="200" w:firstLine="480"/>
        <w:rPr>
          <w:rFonts w:asciiTheme="minorEastAsia" w:hAnsiTheme="minorEastAsia" w:hint="eastAsia"/>
          <w:color w:val="333333"/>
          <w:sz w:val="24"/>
          <w:szCs w:val="24"/>
        </w:rPr>
      </w:pPr>
    </w:p>
    <w:p w:rsidR="00BA501B" w:rsidRPr="00BA501B" w:rsidRDefault="00BA501B" w:rsidP="00BA501B">
      <w:pPr>
        <w:ind w:firstLineChars="200" w:firstLine="480"/>
        <w:rPr>
          <w:rFonts w:asciiTheme="minorEastAsia" w:hAnsiTheme="minorEastAsia" w:hint="eastAsia"/>
          <w:color w:val="333333"/>
          <w:sz w:val="24"/>
          <w:szCs w:val="24"/>
        </w:rPr>
      </w:pPr>
      <w:r w:rsidRPr="00BA501B">
        <w:rPr>
          <w:rFonts w:asciiTheme="minorEastAsia" w:hAnsiTheme="minorEastAsia" w:hint="eastAsia"/>
          <w:color w:val="333333"/>
          <w:sz w:val="24"/>
          <w:szCs w:val="24"/>
        </w:rPr>
        <w:t>被赡养人签字：                          赡养人签字：</w:t>
      </w:r>
    </w:p>
    <w:p w:rsidR="00BA501B" w:rsidRPr="00BA501B" w:rsidRDefault="00BA501B" w:rsidP="00BA501B">
      <w:pPr>
        <w:ind w:firstLineChars="200" w:firstLine="480"/>
        <w:rPr>
          <w:rFonts w:asciiTheme="minorEastAsia" w:hAnsiTheme="minorEastAsia" w:hint="eastAsia"/>
          <w:color w:val="333333"/>
          <w:sz w:val="24"/>
          <w:szCs w:val="24"/>
        </w:rPr>
      </w:pPr>
    </w:p>
    <w:p w:rsidR="00BA501B" w:rsidRPr="00BA501B" w:rsidRDefault="00BA501B" w:rsidP="00BA501B">
      <w:pPr>
        <w:ind w:firstLineChars="200" w:firstLine="480"/>
        <w:rPr>
          <w:rFonts w:asciiTheme="minorEastAsia" w:hAnsiTheme="minorEastAsia" w:hint="eastAsia"/>
          <w:color w:val="333333"/>
          <w:sz w:val="24"/>
          <w:szCs w:val="24"/>
        </w:rPr>
      </w:pPr>
    </w:p>
    <w:p w:rsidR="00AA2FDB" w:rsidRPr="00BA501B" w:rsidRDefault="00BA501B" w:rsidP="00BA501B">
      <w:pPr>
        <w:ind w:firstLineChars="200" w:firstLine="480"/>
        <w:rPr>
          <w:rFonts w:asciiTheme="minorEastAsia" w:hAnsiTheme="minorEastAsia"/>
          <w:sz w:val="24"/>
          <w:szCs w:val="24"/>
        </w:rPr>
      </w:pPr>
      <w:r w:rsidRPr="00BA501B">
        <w:rPr>
          <w:rFonts w:asciiTheme="minorEastAsia" w:hAnsiTheme="minorEastAsia" w:hint="eastAsia"/>
          <w:color w:val="333333"/>
          <w:sz w:val="24"/>
          <w:szCs w:val="24"/>
        </w:rPr>
        <w:t>签署日期：    年     月     日</w:t>
      </w:r>
    </w:p>
    <w:sectPr w:rsidR="00AA2FDB" w:rsidRPr="00BA501B" w:rsidSect="002053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55CB"/>
    <w:rsid w:val="000E1E29"/>
    <w:rsid w:val="00205397"/>
    <w:rsid w:val="006D1FD6"/>
    <w:rsid w:val="006D4D5A"/>
    <w:rsid w:val="007474C6"/>
    <w:rsid w:val="009B45C7"/>
    <w:rsid w:val="00B0218B"/>
    <w:rsid w:val="00BA501B"/>
    <w:rsid w:val="00BD55CB"/>
    <w:rsid w:val="00C30C15"/>
    <w:rsid w:val="00C83DBC"/>
    <w:rsid w:val="00DF7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3</cp:revision>
  <dcterms:created xsi:type="dcterms:W3CDTF">2018-12-27T07:09:00Z</dcterms:created>
  <dcterms:modified xsi:type="dcterms:W3CDTF">2018-12-27T07:59:00Z</dcterms:modified>
</cp:coreProperties>
</file>